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C1" w:rsidRPr="002159C1" w:rsidRDefault="006A40D8" w:rsidP="00274864">
      <w:pPr>
        <w:jc w:val="center"/>
        <w:rPr>
          <w:b/>
          <w:sz w:val="24"/>
        </w:rPr>
      </w:pPr>
      <w:r>
        <w:rPr>
          <w:b/>
          <w:sz w:val="24"/>
        </w:rPr>
        <w:t xml:space="preserve"> </w:t>
      </w:r>
      <w:r w:rsidR="00430921" w:rsidRPr="002159C1">
        <w:rPr>
          <w:b/>
          <w:sz w:val="24"/>
        </w:rPr>
        <w:t>АДМИНИСТРАЦИЯ</w:t>
      </w:r>
      <w:r w:rsidR="002159C1" w:rsidRPr="002159C1">
        <w:rPr>
          <w:b/>
          <w:sz w:val="24"/>
        </w:rPr>
        <w:t xml:space="preserve"> </w:t>
      </w:r>
      <w:r w:rsidR="00430921" w:rsidRPr="002159C1">
        <w:rPr>
          <w:b/>
          <w:sz w:val="24"/>
        </w:rPr>
        <w:t>МУНИЦИПАЛЬНОГО  ОБРАЗОВАНИЯ</w:t>
      </w:r>
    </w:p>
    <w:p w:rsidR="00430921" w:rsidRPr="005E5F78" w:rsidRDefault="002159C1" w:rsidP="00430921">
      <w:pPr>
        <w:jc w:val="center"/>
        <w:rPr>
          <w:b/>
          <w:szCs w:val="28"/>
        </w:rPr>
      </w:pPr>
      <w:r>
        <w:rPr>
          <w:b/>
          <w:szCs w:val="28"/>
        </w:rPr>
        <w:t>П</w:t>
      </w:r>
      <w:r w:rsidR="00430921" w:rsidRPr="005E5F78">
        <w:rPr>
          <w:b/>
          <w:szCs w:val="28"/>
        </w:rPr>
        <w:t>АУСТОВСКОЕ</w:t>
      </w:r>
    </w:p>
    <w:p w:rsidR="00430921" w:rsidRPr="002159C1" w:rsidRDefault="00274864" w:rsidP="00430921">
      <w:pPr>
        <w:jc w:val="center"/>
        <w:rPr>
          <w:sz w:val="24"/>
        </w:rPr>
      </w:pPr>
      <w:r>
        <w:rPr>
          <w:b/>
          <w:sz w:val="24"/>
        </w:rPr>
        <w:t>ВЯЗНИКОВСКОГО РАЙОНА</w:t>
      </w:r>
      <w:r w:rsidR="00430921" w:rsidRPr="002159C1">
        <w:rPr>
          <w:b/>
          <w:sz w:val="24"/>
        </w:rPr>
        <w:t xml:space="preserve"> ВЛАДИМИРСКОЙ ОБЛАСТИ</w:t>
      </w:r>
    </w:p>
    <w:p w:rsidR="00944F4D" w:rsidRDefault="00944F4D">
      <w:pPr>
        <w:jc w:val="center"/>
        <w:rPr>
          <w:bCs/>
        </w:rPr>
      </w:pPr>
    </w:p>
    <w:p w:rsidR="00915E25" w:rsidRPr="00915E25" w:rsidRDefault="00915E25">
      <w:pPr>
        <w:jc w:val="center"/>
        <w:rPr>
          <w:bCs/>
        </w:rPr>
      </w:pPr>
    </w:p>
    <w:p w:rsidR="00944F4D" w:rsidRPr="00274864" w:rsidRDefault="00944F4D">
      <w:pPr>
        <w:pStyle w:val="2"/>
        <w:rPr>
          <w:b/>
          <w:bCs/>
          <w:szCs w:val="32"/>
        </w:rPr>
      </w:pPr>
      <w:proofErr w:type="gramStart"/>
      <w:r w:rsidRPr="00274864">
        <w:rPr>
          <w:b/>
          <w:bCs/>
          <w:szCs w:val="32"/>
        </w:rPr>
        <w:t>П</w:t>
      </w:r>
      <w:proofErr w:type="gramEnd"/>
      <w:r w:rsidRPr="00274864">
        <w:rPr>
          <w:b/>
          <w:bCs/>
          <w:szCs w:val="32"/>
        </w:rPr>
        <w:t xml:space="preserve"> О С Т А Н О В Л Е Н И Е</w:t>
      </w:r>
    </w:p>
    <w:p w:rsidR="00944F4D" w:rsidRPr="00915E25" w:rsidRDefault="00944F4D" w:rsidP="00915E25">
      <w:pPr>
        <w:rPr>
          <w:bCs/>
          <w:szCs w:val="28"/>
        </w:rPr>
      </w:pPr>
    </w:p>
    <w:p w:rsidR="00944F4D" w:rsidRPr="00915E25" w:rsidRDefault="00944F4D">
      <w:pPr>
        <w:rPr>
          <w:szCs w:val="28"/>
        </w:rPr>
      </w:pPr>
    </w:p>
    <w:p w:rsidR="00944F4D" w:rsidRPr="00B17505" w:rsidRDefault="00646B97">
      <w:pPr>
        <w:pStyle w:val="a6"/>
        <w:tabs>
          <w:tab w:val="clear" w:pos="4677"/>
          <w:tab w:val="clear" w:pos="9355"/>
          <w:tab w:val="left" w:pos="7809"/>
          <w:tab w:val="left" w:pos="9348"/>
        </w:tabs>
      </w:pPr>
      <w:r w:rsidRPr="00B17505">
        <w:t>1</w:t>
      </w:r>
      <w:r w:rsidR="00B56A3B" w:rsidRPr="00B17505">
        <w:t>2</w:t>
      </w:r>
      <w:r w:rsidR="001470DB" w:rsidRPr="00B17505">
        <w:t>.</w:t>
      </w:r>
      <w:r w:rsidR="00E661E2" w:rsidRPr="00B17505">
        <w:t>1</w:t>
      </w:r>
      <w:r w:rsidR="00853B5F" w:rsidRPr="00B17505">
        <w:t>1</w:t>
      </w:r>
      <w:r w:rsidR="001470DB" w:rsidRPr="00B17505">
        <w:t>.20</w:t>
      </w:r>
      <w:r w:rsidR="00853B5F" w:rsidRPr="00B17505">
        <w:t>21</w:t>
      </w:r>
      <w:r w:rsidR="002159C1" w:rsidRPr="00B17505">
        <w:t xml:space="preserve">                                                          </w:t>
      </w:r>
      <w:r w:rsidR="00274864" w:rsidRPr="00B17505">
        <w:t xml:space="preserve">                      </w:t>
      </w:r>
      <w:r w:rsidR="002159C1" w:rsidRPr="00B17505">
        <w:t xml:space="preserve">                            </w:t>
      </w:r>
      <w:r w:rsidR="00853B5F" w:rsidRPr="00B17505">
        <w:t xml:space="preserve">   </w:t>
      </w:r>
      <w:r w:rsidR="002159C1" w:rsidRPr="00B17505">
        <w:t xml:space="preserve"> </w:t>
      </w:r>
      <w:r w:rsidR="00274864" w:rsidRPr="00B17505">
        <w:t xml:space="preserve">№ </w:t>
      </w:r>
      <w:r w:rsidR="00853B5F" w:rsidRPr="00B17505">
        <w:t>13</w:t>
      </w:r>
      <w:r w:rsidR="00B56A3B" w:rsidRPr="00B17505">
        <w:t>8</w:t>
      </w:r>
    </w:p>
    <w:p w:rsidR="00944F4D" w:rsidRPr="00B17505" w:rsidRDefault="00944F4D">
      <w:pPr>
        <w:tabs>
          <w:tab w:val="left" w:pos="3420"/>
        </w:tabs>
        <w:ind w:right="4855"/>
        <w:jc w:val="both"/>
        <w:rPr>
          <w:i/>
        </w:rPr>
      </w:pPr>
    </w:p>
    <w:p w:rsidR="00944F4D" w:rsidRDefault="00944F4D" w:rsidP="009D3F43">
      <w:pPr>
        <w:pStyle w:val="ConsPlusNormal"/>
        <w:widowControl/>
        <w:tabs>
          <w:tab w:val="left" w:pos="5040"/>
        </w:tabs>
        <w:ind w:right="5101" w:firstLine="0"/>
        <w:jc w:val="both"/>
        <w:rPr>
          <w:rFonts w:ascii="Times New Roman" w:hAnsi="Times New Roman" w:cs="Times New Roman"/>
          <w:i/>
          <w:sz w:val="24"/>
          <w:szCs w:val="24"/>
        </w:rPr>
      </w:pPr>
      <w:r>
        <w:rPr>
          <w:rFonts w:ascii="Times New Roman" w:hAnsi="Times New Roman" w:cs="Times New Roman"/>
          <w:i/>
          <w:sz w:val="24"/>
          <w:szCs w:val="24"/>
        </w:rPr>
        <w:t xml:space="preserve">Об </w:t>
      </w:r>
      <w:r w:rsidR="0019123D">
        <w:rPr>
          <w:rFonts w:ascii="Times New Roman" w:hAnsi="Times New Roman" w:cs="Times New Roman"/>
          <w:i/>
          <w:sz w:val="24"/>
          <w:szCs w:val="24"/>
        </w:rPr>
        <w:t xml:space="preserve">утверждении </w:t>
      </w:r>
      <w:r w:rsidR="002159C1">
        <w:rPr>
          <w:rFonts w:ascii="Times New Roman" w:hAnsi="Times New Roman" w:cs="Times New Roman"/>
          <w:i/>
          <w:sz w:val="24"/>
          <w:szCs w:val="24"/>
        </w:rPr>
        <w:t xml:space="preserve">муниципальной </w:t>
      </w:r>
      <w:r w:rsidR="0019123D">
        <w:rPr>
          <w:rFonts w:ascii="Times New Roman" w:hAnsi="Times New Roman" w:cs="Times New Roman"/>
          <w:i/>
          <w:sz w:val="24"/>
          <w:szCs w:val="24"/>
        </w:rPr>
        <w:t>программы «Реконструкция, капитальный ремонт</w:t>
      </w:r>
      <w:r w:rsidR="00AE76C4">
        <w:rPr>
          <w:rFonts w:ascii="Times New Roman" w:hAnsi="Times New Roman" w:cs="Times New Roman"/>
          <w:i/>
          <w:sz w:val="24"/>
          <w:szCs w:val="24"/>
        </w:rPr>
        <w:t xml:space="preserve"> многоквартирных</w:t>
      </w:r>
      <w:r w:rsidR="001470DB">
        <w:rPr>
          <w:rFonts w:ascii="Times New Roman" w:hAnsi="Times New Roman" w:cs="Times New Roman"/>
          <w:i/>
          <w:sz w:val="24"/>
          <w:szCs w:val="24"/>
        </w:rPr>
        <w:t xml:space="preserve"> жилых</w:t>
      </w:r>
      <w:r w:rsidR="00AE76C4">
        <w:rPr>
          <w:rFonts w:ascii="Times New Roman" w:hAnsi="Times New Roman" w:cs="Times New Roman"/>
          <w:i/>
          <w:sz w:val="24"/>
          <w:szCs w:val="24"/>
        </w:rPr>
        <w:t xml:space="preserve"> домов и содержание незаселенных жилых помещений в муниципальном жилищном фонде</w:t>
      </w:r>
      <w:r w:rsidR="002159C1">
        <w:rPr>
          <w:rFonts w:ascii="Times New Roman" w:hAnsi="Times New Roman" w:cs="Times New Roman"/>
          <w:i/>
          <w:sz w:val="24"/>
          <w:szCs w:val="24"/>
        </w:rPr>
        <w:t xml:space="preserve"> муниципально</w:t>
      </w:r>
      <w:r w:rsidR="00DC3E35">
        <w:rPr>
          <w:rFonts w:ascii="Times New Roman" w:hAnsi="Times New Roman" w:cs="Times New Roman"/>
          <w:i/>
          <w:sz w:val="24"/>
          <w:szCs w:val="24"/>
        </w:rPr>
        <w:t>го</w:t>
      </w:r>
      <w:r w:rsidR="002159C1">
        <w:rPr>
          <w:rFonts w:ascii="Times New Roman" w:hAnsi="Times New Roman" w:cs="Times New Roman"/>
          <w:i/>
          <w:sz w:val="24"/>
          <w:szCs w:val="24"/>
        </w:rPr>
        <w:t xml:space="preserve"> образовани</w:t>
      </w:r>
      <w:r w:rsidR="00DC3E35">
        <w:rPr>
          <w:rFonts w:ascii="Times New Roman" w:hAnsi="Times New Roman" w:cs="Times New Roman"/>
          <w:i/>
          <w:sz w:val="24"/>
          <w:szCs w:val="24"/>
        </w:rPr>
        <w:t>я</w:t>
      </w:r>
      <w:r w:rsidR="002159C1">
        <w:rPr>
          <w:rFonts w:ascii="Times New Roman" w:hAnsi="Times New Roman" w:cs="Times New Roman"/>
          <w:i/>
          <w:sz w:val="24"/>
          <w:szCs w:val="24"/>
        </w:rPr>
        <w:t xml:space="preserve"> Паустовское Вязниковского района Владимирской области</w:t>
      </w:r>
      <w:r w:rsidR="00AE76C4">
        <w:rPr>
          <w:rFonts w:ascii="Times New Roman" w:hAnsi="Times New Roman" w:cs="Times New Roman"/>
          <w:i/>
          <w:sz w:val="24"/>
          <w:szCs w:val="24"/>
        </w:rPr>
        <w:t xml:space="preserve"> на </w:t>
      </w:r>
      <w:r w:rsidR="00241D28">
        <w:rPr>
          <w:rFonts w:ascii="Times New Roman" w:hAnsi="Times New Roman" w:cs="Times New Roman"/>
          <w:i/>
          <w:sz w:val="24"/>
          <w:szCs w:val="24"/>
        </w:rPr>
        <w:t>20</w:t>
      </w:r>
      <w:r w:rsidR="00853B5F">
        <w:rPr>
          <w:rFonts w:ascii="Times New Roman" w:hAnsi="Times New Roman" w:cs="Times New Roman"/>
          <w:i/>
          <w:sz w:val="24"/>
          <w:szCs w:val="24"/>
        </w:rPr>
        <w:t>22</w:t>
      </w:r>
      <w:r w:rsidR="00241D28">
        <w:rPr>
          <w:rFonts w:ascii="Times New Roman" w:hAnsi="Times New Roman" w:cs="Times New Roman"/>
          <w:i/>
          <w:sz w:val="24"/>
          <w:szCs w:val="24"/>
        </w:rPr>
        <w:t>-20</w:t>
      </w:r>
      <w:r w:rsidR="001470DB">
        <w:rPr>
          <w:rFonts w:ascii="Times New Roman" w:hAnsi="Times New Roman" w:cs="Times New Roman"/>
          <w:i/>
          <w:sz w:val="24"/>
          <w:szCs w:val="24"/>
        </w:rPr>
        <w:t>2</w:t>
      </w:r>
      <w:r w:rsidR="00853B5F">
        <w:rPr>
          <w:rFonts w:ascii="Times New Roman" w:hAnsi="Times New Roman" w:cs="Times New Roman"/>
          <w:i/>
          <w:sz w:val="24"/>
          <w:szCs w:val="24"/>
        </w:rPr>
        <w:t>5</w:t>
      </w:r>
      <w:r w:rsidR="00241D28">
        <w:rPr>
          <w:rFonts w:ascii="Times New Roman" w:hAnsi="Times New Roman" w:cs="Times New Roman"/>
          <w:i/>
          <w:sz w:val="24"/>
          <w:szCs w:val="24"/>
        </w:rPr>
        <w:t xml:space="preserve"> годы</w:t>
      </w:r>
      <w:r w:rsidR="00AE76C4">
        <w:rPr>
          <w:rFonts w:ascii="Times New Roman" w:hAnsi="Times New Roman" w:cs="Times New Roman"/>
          <w:i/>
          <w:sz w:val="24"/>
          <w:szCs w:val="24"/>
        </w:rPr>
        <w:t>»</w:t>
      </w:r>
    </w:p>
    <w:p w:rsidR="00274864" w:rsidRPr="00DC3E35" w:rsidRDefault="00274864">
      <w:pPr>
        <w:pStyle w:val="ConsPlusNormal"/>
        <w:widowControl/>
        <w:ind w:firstLine="0"/>
        <w:jc w:val="both"/>
        <w:rPr>
          <w:rFonts w:ascii="Times New Roman" w:hAnsi="Times New Roman" w:cs="Times New Roman"/>
          <w:sz w:val="28"/>
          <w:szCs w:val="28"/>
        </w:rPr>
      </w:pPr>
    </w:p>
    <w:p w:rsidR="00274864" w:rsidRPr="00DC3E35" w:rsidRDefault="00274864">
      <w:pPr>
        <w:pStyle w:val="ConsPlusNormal"/>
        <w:widowControl/>
        <w:ind w:firstLine="0"/>
        <w:jc w:val="both"/>
        <w:rPr>
          <w:rFonts w:ascii="Times New Roman" w:hAnsi="Times New Roman" w:cs="Times New Roman"/>
          <w:sz w:val="28"/>
          <w:szCs w:val="28"/>
        </w:rPr>
      </w:pPr>
    </w:p>
    <w:p w:rsidR="0019123D" w:rsidRDefault="001470DB" w:rsidP="00DC3E35">
      <w:pPr>
        <w:ind w:firstLine="709"/>
        <w:jc w:val="both"/>
      </w:pPr>
      <w:bookmarkStart w:id="0" w:name="sub_10"/>
      <w:r>
        <w:t>В соответствии с Федеральным законом от 06.10.2003 № 131-ФЗ «Об общих принципах организации местного самоуправления в Российской Федерации», Жилищным кодексом РФ</w:t>
      </w:r>
      <w:r w:rsidR="0019123D">
        <w:t xml:space="preserve">, </w:t>
      </w:r>
      <w:r w:rsidR="00853B5F" w:rsidRPr="002B2391">
        <w:rPr>
          <w:szCs w:val="28"/>
        </w:rPr>
        <w:t xml:space="preserve">с постановлением </w:t>
      </w:r>
      <w:r w:rsidR="00853B5F">
        <w:rPr>
          <w:szCs w:val="28"/>
        </w:rPr>
        <w:t>администрации</w:t>
      </w:r>
      <w:r w:rsidR="00853B5F" w:rsidRPr="002B2391">
        <w:rPr>
          <w:szCs w:val="28"/>
        </w:rPr>
        <w:t xml:space="preserve"> муниципального образования Паустовское от </w:t>
      </w:r>
      <w:r w:rsidR="00853B5F">
        <w:rPr>
          <w:szCs w:val="28"/>
        </w:rPr>
        <w:t>07.04.2021</w:t>
      </w:r>
      <w:r w:rsidR="00853B5F" w:rsidRPr="002B2391">
        <w:rPr>
          <w:szCs w:val="28"/>
        </w:rPr>
        <w:t xml:space="preserve"> № </w:t>
      </w:r>
      <w:r w:rsidR="00853B5F">
        <w:rPr>
          <w:szCs w:val="28"/>
        </w:rPr>
        <w:t>27</w:t>
      </w:r>
      <w:r w:rsidR="00853B5F" w:rsidRPr="002B2391">
        <w:rPr>
          <w:szCs w:val="28"/>
        </w:rPr>
        <w:t xml:space="preserve"> «О</w:t>
      </w:r>
      <w:r w:rsidR="00853B5F">
        <w:rPr>
          <w:szCs w:val="28"/>
        </w:rPr>
        <w:t>б утверждении Порядка</w:t>
      </w:r>
      <w:r w:rsidR="00853B5F" w:rsidRPr="002B2391">
        <w:rPr>
          <w:szCs w:val="28"/>
        </w:rPr>
        <w:t xml:space="preserve"> разработки,</w:t>
      </w:r>
      <w:r w:rsidR="00853B5F">
        <w:rPr>
          <w:szCs w:val="28"/>
        </w:rPr>
        <w:t xml:space="preserve"> реализации и оценке эффективности муниципальных программ муниципального образования Паустовское Вязниковского района Владимирской области»</w:t>
      </w:r>
      <w:r w:rsidR="0019123D">
        <w:t xml:space="preserve">, Уставом муниципального образования, </w:t>
      </w:r>
      <w:proofErr w:type="gramStart"/>
      <w:r w:rsidR="0019123D">
        <w:t>п</w:t>
      </w:r>
      <w:proofErr w:type="gramEnd"/>
      <w:r w:rsidR="00274864">
        <w:t xml:space="preserve"> </w:t>
      </w:r>
      <w:r w:rsidR="0019123D">
        <w:t>о</w:t>
      </w:r>
      <w:r w:rsidR="00274864">
        <w:t xml:space="preserve"> </w:t>
      </w:r>
      <w:r w:rsidR="0019123D">
        <w:t>с</w:t>
      </w:r>
      <w:r w:rsidR="00274864">
        <w:t xml:space="preserve"> </w:t>
      </w:r>
      <w:r w:rsidR="0019123D">
        <w:t>т</w:t>
      </w:r>
      <w:r w:rsidR="00274864">
        <w:t xml:space="preserve"> </w:t>
      </w:r>
      <w:r w:rsidR="0019123D">
        <w:t>а</w:t>
      </w:r>
      <w:r w:rsidR="00274864">
        <w:t xml:space="preserve"> </w:t>
      </w:r>
      <w:r w:rsidR="0019123D">
        <w:t>н</w:t>
      </w:r>
      <w:r w:rsidR="00274864">
        <w:t xml:space="preserve"> </w:t>
      </w:r>
      <w:r w:rsidR="0019123D">
        <w:t>о</w:t>
      </w:r>
      <w:r w:rsidR="00274864">
        <w:t xml:space="preserve"> </w:t>
      </w:r>
      <w:r w:rsidR="0019123D">
        <w:t>в</w:t>
      </w:r>
      <w:r w:rsidR="00274864">
        <w:t xml:space="preserve"> </w:t>
      </w:r>
      <w:r w:rsidR="0019123D">
        <w:t>л</w:t>
      </w:r>
      <w:r w:rsidR="00274864">
        <w:t xml:space="preserve"> </w:t>
      </w:r>
      <w:r w:rsidR="0019123D">
        <w:t>я</w:t>
      </w:r>
      <w:r w:rsidR="00274864">
        <w:t xml:space="preserve"> </w:t>
      </w:r>
      <w:r w:rsidR="0019123D">
        <w:t>ю:</w:t>
      </w:r>
    </w:p>
    <w:p w:rsidR="0019123D" w:rsidRDefault="0019123D" w:rsidP="00274864">
      <w:pPr>
        <w:spacing w:before="120"/>
        <w:ind w:firstLine="851"/>
        <w:jc w:val="both"/>
      </w:pPr>
      <w:bookmarkStart w:id="1" w:name="sub_1"/>
      <w:bookmarkEnd w:id="0"/>
      <w:r>
        <w:t xml:space="preserve">1. Утвердить </w:t>
      </w:r>
      <w:r w:rsidR="002159C1">
        <w:t>муниципальную</w:t>
      </w:r>
      <w:r>
        <w:t xml:space="preserve"> программу </w:t>
      </w:r>
      <w:r w:rsidR="00AE76C4" w:rsidRPr="00AE76C4">
        <w:rPr>
          <w:szCs w:val="28"/>
        </w:rPr>
        <w:t xml:space="preserve">«Реконструкция, капитальный ремонт многоквартирных </w:t>
      </w:r>
      <w:r w:rsidR="001470DB">
        <w:rPr>
          <w:szCs w:val="28"/>
        </w:rPr>
        <w:t xml:space="preserve">жилых </w:t>
      </w:r>
      <w:r w:rsidR="00AE76C4" w:rsidRPr="00AE76C4">
        <w:rPr>
          <w:szCs w:val="28"/>
        </w:rPr>
        <w:t>домов и содержание незаселенных жилых помещений в муниципальном жилищном фонде</w:t>
      </w:r>
      <w:r w:rsidR="001470DB">
        <w:rPr>
          <w:szCs w:val="28"/>
        </w:rPr>
        <w:t xml:space="preserve"> </w:t>
      </w:r>
      <w:r w:rsidR="00DC3E35">
        <w:rPr>
          <w:szCs w:val="28"/>
        </w:rPr>
        <w:t xml:space="preserve">муниципального образования Паустовское Вязниковского района Владимирской области </w:t>
      </w:r>
      <w:r w:rsidR="00AE76C4">
        <w:rPr>
          <w:szCs w:val="28"/>
        </w:rPr>
        <w:t>на 20</w:t>
      </w:r>
      <w:r w:rsidR="00853B5F">
        <w:rPr>
          <w:szCs w:val="28"/>
        </w:rPr>
        <w:t>22</w:t>
      </w:r>
      <w:r w:rsidR="00AE76C4">
        <w:rPr>
          <w:szCs w:val="28"/>
        </w:rPr>
        <w:t>-20</w:t>
      </w:r>
      <w:r w:rsidR="001470DB">
        <w:rPr>
          <w:szCs w:val="28"/>
        </w:rPr>
        <w:t>2</w:t>
      </w:r>
      <w:r w:rsidR="00853B5F">
        <w:rPr>
          <w:szCs w:val="28"/>
        </w:rPr>
        <w:t>5</w:t>
      </w:r>
      <w:r w:rsidR="00AE76C4">
        <w:rPr>
          <w:szCs w:val="28"/>
        </w:rPr>
        <w:t xml:space="preserve"> годы</w:t>
      </w:r>
      <w:r w:rsidR="00AE76C4" w:rsidRPr="00AE76C4">
        <w:rPr>
          <w:szCs w:val="28"/>
        </w:rPr>
        <w:t>»</w:t>
      </w:r>
      <w:r w:rsidRPr="00AE76C4">
        <w:rPr>
          <w:szCs w:val="28"/>
        </w:rPr>
        <w:t xml:space="preserve"> </w:t>
      </w:r>
      <w:r>
        <w:t xml:space="preserve">согласно </w:t>
      </w:r>
      <w:hyperlink w:anchor="sub_1000" w:history="1">
        <w:r w:rsidRPr="00B93FE2">
          <w:t>приложению</w:t>
        </w:r>
      </w:hyperlink>
      <w:r>
        <w:t>.</w:t>
      </w:r>
    </w:p>
    <w:p w:rsidR="001470DB" w:rsidRDefault="001470DB" w:rsidP="00274864">
      <w:pPr>
        <w:spacing w:before="120"/>
        <w:ind w:firstLine="851"/>
        <w:jc w:val="both"/>
      </w:pPr>
      <w:r>
        <w:t>2. Для реализации мероприятий программы предусматривать ежегодно средства в бюджете муниципального образования Паустовское на очередной финансовый год.</w:t>
      </w:r>
    </w:p>
    <w:p w:rsidR="001470DB" w:rsidRDefault="001470DB" w:rsidP="00274864">
      <w:pPr>
        <w:spacing w:before="120"/>
        <w:ind w:firstLine="851"/>
        <w:jc w:val="both"/>
      </w:pPr>
      <w:r>
        <w:t>3. Установить, что в ходе реализации Программы мероприятия и объемы их финансирования с учетом возможностей средств бюджета муниципального образования Паустовское подлежат ежегодной корректировке.</w:t>
      </w:r>
    </w:p>
    <w:p w:rsidR="0019123D" w:rsidRDefault="0046662B" w:rsidP="00274864">
      <w:pPr>
        <w:spacing w:before="120"/>
        <w:ind w:firstLine="851"/>
        <w:jc w:val="both"/>
      </w:pPr>
      <w:bookmarkStart w:id="2" w:name="sub_2"/>
      <w:bookmarkEnd w:id="1"/>
      <w:r>
        <w:t>4</w:t>
      </w:r>
      <w:r w:rsidR="0019123D">
        <w:t xml:space="preserve">. </w:t>
      </w:r>
      <w:proofErr w:type="gramStart"/>
      <w:r w:rsidR="0019123D">
        <w:t>Контроль за</w:t>
      </w:r>
      <w:proofErr w:type="gramEnd"/>
      <w:r w:rsidR="0019123D">
        <w:t xml:space="preserve"> выполнением настоящего постановления возложить на з</w:t>
      </w:r>
      <w:r w:rsidR="00AE76C4">
        <w:t xml:space="preserve">аместителя </w:t>
      </w:r>
      <w:r w:rsidR="002159C1">
        <w:t>г</w:t>
      </w:r>
      <w:r w:rsidR="00AE76C4">
        <w:t xml:space="preserve">лавы администрации по </w:t>
      </w:r>
      <w:r w:rsidR="002159C1">
        <w:t>работе с населением</w:t>
      </w:r>
      <w:r w:rsidR="0019123D">
        <w:t>.</w:t>
      </w:r>
    </w:p>
    <w:p w:rsidR="00944F4D" w:rsidRDefault="0046662B" w:rsidP="00853B5F">
      <w:pPr>
        <w:spacing w:before="120"/>
        <w:ind w:firstLine="851"/>
        <w:jc w:val="both"/>
        <w:rPr>
          <w:szCs w:val="28"/>
        </w:rPr>
      </w:pPr>
      <w:bookmarkStart w:id="3" w:name="sub_3"/>
      <w:bookmarkEnd w:id="2"/>
      <w:r>
        <w:t>5</w:t>
      </w:r>
      <w:r w:rsidR="0019123D">
        <w:t xml:space="preserve">. </w:t>
      </w:r>
      <w:bookmarkEnd w:id="3"/>
      <w:r w:rsidR="00853B5F">
        <w:rPr>
          <w:szCs w:val="28"/>
        </w:rPr>
        <w:t>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 телекоммуникационной сети «Интернет».</w:t>
      </w:r>
    </w:p>
    <w:p w:rsidR="00DC3E35" w:rsidRDefault="00DC3E35">
      <w:pPr>
        <w:ind w:firstLine="720"/>
        <w:jc w:val="both"/>
        <w:rPr>
          <w:szCs w:val="28"/>
        </w:rPr>
      </w:pPr>
    </w:p>
    <w:p w:rsidR="00DC3E35" w:rsidRDefault="00274864" w:rsidP="00274864">
      <w:pPr>
        <w:pStyle w:val="ConsPlusNormal"/>
        <w:widowControl/>
        <w:tabs>
          <w:tab w:val="left" w:pos="0"/>
        </w:tabs>
        <w:ind w:right="-1" w:firstLine="0"/>
        <w:jc w:val="both"/>
        <w:rPr>
          <w:rFonts w:ascii="Times New Roman" w:hAnsi="Times New Roman" w:cs="Times New Roman"/>
          <w:sz w:val="28"/>
          <w:szCs w:val="28"/>
        </w:rPr>
      </w:pPr>
      <w:r>
        <w:rPr>
          <w:rFonts w:ascii="Times New Roman" w:hAnsi="Times New Roman" w:cs="Times New Roman"/>
          <w:sz w:val="28"/>
          <w:szCs w:val="28"/>
        </w:rPr>
        <w:tab/>
      </w:r>
      <w:r w:rsidR="00936DC6">
        <w:rPr>
          <w:rFonts w:ascii="Times New Roman" w:hAnsi="Times New Roman" w:cs="Times New Roman"/>
          <w:sz w:val="28"/>
          <w:szCs w:val="28"/>
        </w:rPr>
        <w:t>Г</w:t>
      </w:r>
      <w:r w:rsidR="00241D28" w:rsidRPr="00241D28">
        <w:rPr>
          <w:rFonts w:ascii="Times New Roman" w:hAnsi="Times New Roman" w:cs="Times New Roman"/>
          <w:sz w:val="28"/>
          <w:szCs w:val="28"/>
        </w:rPr>
        <w:t>лав</w:t>
      </w:r>
      <w:r w:rsidR="00936DC6">
        <w:rPr>
          <w:rFonts w:ascii="Times New Roman" w:hAnsi="Times New Roman" w:cs="Times New Roman"/>
          <w:sz w:val="28"/>
          <w:szCs w:val="28"/>
        </w:rPr>
        <w:t>а</w:t>
      </w:r>
      <w:r w:rsidR="00241D28" w:rsidRPr="00241D28">
        <w:rPr>
          <w:rFonts w:ascii="Times New Roman" w:hAnsi="Times New Roman" w:cs="Times New Roman"/>
          <w:sz w:val="28"/>
          <w:szCs w:val="28"/>
        </w:rPr>
        <w:t xml:space="preserve"> </w:t>
      </w:r>
      <w:r w:rsidR="00F433DD">
        <w:rPr>
          <w:rFonts w:ascii="Times New Roman" w:hAnsi="Times New Roman" w:cs="Times New Roman"/>
          <w:sz w:val="28"/>
          <w:szCs w:val="28"/>
        </w:rPr>
        <w:t>местной администрации</w:t>
      </w:r>
      <w:r w:rsidR="00241D28" w:rsidRPr="00241D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36DC6">
        <w:rPr>
          <w:rFonts w:ascii="Times New Roman" w:hAnsi="Times New Roman" w:cs="Times New Roman"/>
          <w:sz w:val="28"/>
          <w:szCs w:val="28"/>
        </w:rPr>
        <w:t xml:space="preserve">            </w:t>
      </w:r>
      <w:r>
        <w:rPr>
          <w:rFonts w:ascii="Times New Roman" w:hAnsi="Times New Roman" w:cs="Times New Roman"/>
          <w:sz w:val="28"/>
          <w:szCs w:val="28"/>
        </w:rPr>
        <w:t xml:space="preserve">     </w:t>
      </w:r>
      <w:r w:rsidR="00241D28" w:rsidRPr="00241D28">
        <w:rPr>
          <w:rFonts w:ascii="Times New Roman" w:hAnsi="Times New Roman" w:cs="Times New Roman"/>
          <w:sz w:val="28"/>
          <w:szCs w:val="28"/>
        </w:rPr>
        <w:t xml:space="preserve">  </w:t>
      </w:r>
      <w:r w:rsidR="00241D28">
        <w:rPr>
          <w:rFonts w:ascii="Times New Roman" w:hAnsi="Times New Roman" w:cs="Times New Roman"/>
          <w:sz w:val="28"/>
          <w:szCs w:val="28"/>
        </w:rPr>
        <w:t xml:space="preserve">   </w:t>
      </w:r>
      <w:r>
        <w:rPr>
          <w:rFonts w:ascii="Times New Roman" w:hAnsi="Times New Roman" w:cs="Times New Roman"/>
          <w:sz w:val="28"/>
          <w:szCs w:val="28"/>
        </w:rPr>
        <w:t xml:space="preserve">  </w:t>
      </w:r>
      <w:r w:rsidR="00853B5F">
        <w:rPr>
          <w:rFonts w:ascii="Times New Roman" w:hAnsi="Times New Roman" w:cs="Times New Roman"/>
          <w:sz w:val="28"/>
          <w:szCs w:val="28"/>
        </w:rPr>
        <w:t>Д.С. Фунтов</w:t>
      </w:r>
    </w:p>
    <w:p w:rsidR="00853B5F" w:rsidRDefault="00853B5F" w:rsidP="00646B97">
      <w:pPr>
        <w:widowControl w:val="0"/>
        <w:autoSpaceDE w:val="0"/>
        <w:autoSpaceDN w:val="0"/>
        <w:adjustRightInd w:val="0"/>
        <w:ind w:left="4536"/>
        <w:jc w:val="center"/>
        <w:rPr>
          <w:bCs/>
          <w:sz w:val="24"/>
        </w:rPr>
      </w:pPr>
    </w:p>
    <w:p w:rsidR="00274864" w:rsidRPr="00646B97" w:rsidRDefault="00274864" w:rsidP="00646B97">
      <w:pPr>
        <w:widowControl w:val="0"/>
        <w:autoSpaceDE w:val="0"/>
        <w:autoSpaceDN w:val="0"/>
        <w:adjustRightInd w:val="0"/>
        <w:ind w:left="4536"/>
        <w:jc w:val="center"/>
        <w:rPr>
          <w:sz w:val="24"/>
        </w:rPr>
      </w:pPr>
      <w:r w:rsidRPr="00646B97">
        <w:rPr>
          <w:bCs/>
          <w:sz w:val="24"/>
        </w:rPr>
        <w:lastRenderedPageBreak/>
        <w:t>Приложение</w:t>
      </w:r>
    </w:p>
    <w:p w:rsidR="00274864" w:rsidRPr="00646B97" w:rsidRDefault="00274864" w:rsidP="00646B97">
      <w:pPr>
        <w:widowControl w:val="0"/>
        <w:autoSpaceDE w:val="0"/>
        <w:autoSpaceDN w:val="0"/>
        <w:adjustRightInd w:val="0"/>
        <w:ind w:left="4536"/>
        <w:jc w:val="center"/>
        <w:rPr>
          <w:sz w:val="24"/>
        </w:rPr>
      </w:pPr>
      <w:r w:rsidRPr="00646B97">
        <w:rPr>
          <w:bCs/>
          <w:sz w:val="24"/>
        </w:rPr>
        <w:t xml:space="preserve">к </w:t>
      </w:r>
      <w:hyperlink w:anchor="sub_0" w:history="1">
        <w:r w:rsidRPr="00646B97">
          <w:rPr>
            <w:bCs/>
            <w:sz w:val="24"/>
          </w:rPr>
          <w:t>постановлению</w:t>
        </w:r>
      </w:hyperlink>
      <w:r w:rsidRPr="00646B97">
        <w:rPr>
          <w:rFonts w:ascii="Arial" w:hAnsi="Arial" w:cs="Arial"/>
          <w:sz w:val="24"/>
        </w:rPr>
        <w:t xml:space="preserve"> </w:t>
      </w:r>
      <w:r w:rsidRPr="00646B97">
        <w:rPr>
          <w:sz w:val="24"/>
        </w:rPr>
        <w:t>администрации</w:t>
      </w:r>
    </w:p>
    <w:p w:rsidR="00274864" w:rsidRPr="00646B97" w:rsidRDefault="00274864" w:rsidP="00646B97">
      <w:pPr>
        <w:widowControl w:val="0"/>
        <w:autoSpaceDE w:val="0"/>
        <w:autoSpaceDN w:val="0"/>
        <w:adjustRightInd w:val="0"/>
        <w:ind w:left="4536"/>
        <w:jc w:val="center"/>
        <w:rPr>
          <w:bCs/>
          <w:sz w:val="24"/>
        </w:rPr>
      </w:pPr>
      <w:r w:rsidRPr="00646B97">
        <w:rPr>
          <w:bCs/>
          <w:sz w:val="24"/>
        </w:rPr>
        <w:t>муниципального образования Паустовское</w:t>
      </w:r>
    </w:p>
    <w:p w:rsidR="00915E25" w:rsidRPr="00646B97" w:rsidRDefault="00915E25" w:rsidP="00646B97">
      <w:pPr>
        <w:widowControl w:val="0"/>
        <w:autoSpaceDE w:val="0"/>
        <w:autoSpaceDN w:val="0"/>
        <w:adjustRightInd w:val="0"/>
        <w:ind w:left="4536"/>
        <w:jc w:val="center"/>
        <w:rPr>
          <w:bCs/>
          <w:sz w:val="24"/>
        </w:rPr>
      </w:pPr>
      <w:r w:rsidRPr="00646B97">
        <w:rPr>
          <w:bCs/>
          <w:sz w:val="24"/>
        </w:rPr>
        <w:t>Вязниковского района Владимирской области</w:t>
      </w:r>
    </w:p>
    <w:p w:rsidR="00274864" w:rsidRPr="00B17505" w:rsidRDefault="00274864" w:rsidP="00646B97">
      <w:pPr>
        <w:widowControl w:val="0"/>
        <w:autoSpaceDE w:val="0"/>
        <w:autoSpaceDN w:val="0"/>
        <w:adjustRightInd w:val="0"/>
        <w:ind w:left="4536"/>
        <w:jc w:val="center"/>
        <w:rPr>
          <w:sz w:val="24"/>
          <w:lang w:val="en-US"/>
        </w:rPr>
      </w:pPr>
      <w:r w:rsidRPr="00646B97">
        <w:rPr>
          <w:bCs/>
          <w:sz w:val="24"/>
        </w:rPr>
        <w:t xml:space="preserve">от </w:t>
      </w:r>
      <w:r w:rsidR="00646B97" w:rsidRPr="00646B97">
        <w:rPr>
          <w:bCs/>
          <w:sz w:val="24"/>
        </w:rPr>
        <w:t>1</w:t>
      </w:r>
      <w:r w:rsidR="00B17505">
        <w:rPr>
          <w:bCs/>
          <w:sz w:val="24"/>
          <w:lang w:val="en-US"/>
        </w:rPr>
        <w:t>2</w:t>
      </w:r>
      <w:r w:rsidRPr="00646B97">
        <w:rPr>
          <w:bCs/>
          <w:sz w:val="24"/>
        </w:rPr>
        <w:t>.</w:t>
      </w:r>
      <w:r w:rsidR="00646B97" w:rsidRPr="00646B97">
        <w:rPr>
          <w:bCs/>
          <w:sz w:val="24"/>
        </w:rPr>
        <w:t>1</w:t>
      </w:r>
      <w:r w:rsidR="00853B5F">
        <w:rPr>
          <w:bCs/>
          <w:sz w:val="24"/>
        </w:rPr>
        <w:t>1</w:t>
      </w:r>
      <w:r w:rsidRPr="00646B97">
        <w:rPr>
          <w:bCs/>
          <w:sz w:val="24"/>
        </w:rPr>
        <w:t>.20</w:t>
      </w:r>
      <w:r w:rsidR="00853B5F">
        <w:rPr>
          <w:bCs/>
          <w:sz w:val="24"/>
        </w:rPr>
        <w:t>21</w:t>
      </w:r>
      <w:r w:rsidRPr="00646B97">
        <w:rPr>
          <w:bCs/>
          <w:sz w:val="24"/>
        </w:rPr>
        <w:t xml:space="preserve"> № </w:t>
      </w:r>
      <w:r w:rsidR="00B17505">
        <w:rPr>
          <w:bCs/>
          <w:sz w:val="24"/>
        </w:rPr>
        <w:t>13</w:t>
      </w:r>
      <w:r w:rsidR="00B17505">
        <w:rPr>
          <w:bCs/>
          <w:sz w:val="24"/>
          <w:lang w:val="en-US"/>
        </w:rPr>
        <w:t>8</w:t>
      </w:r>
      <w:bookmarkStart w:id="4" w:name="_GoBack"/>
      <w:bookmarkEnd w:id="4"/>
    </w:p>
    <w:p w:rsidR="00274864" w:rsidRPr="00274864" w:rsidRDefault="00274864" w:rsidP="00274864">
      <w:pPr>
        <w:widowControl w:val="0"/>
        <w:autoSpaceDE w:val="0"/>
        <w:autoSpaceDN w:val="0"/>
        <w:adjustRightInd w:val="0"/>
        <w:ind w:firstLine="720"/>
        <w:jc w:val="both"/>
        <w:rPr>
          <w:szCs w:val="28"/>
        </w:rPr>
      </w:pPr>
    </w:p>
    <w:p w:rsidR="00646B97" w:rsidRDefault="00646B97" w:rsidP="00646B97">
      <w:pPr>
        <w:widowControl w:val="0"/>
        <w:autoSpaceDE w:val="0"/>
        <w:autoSpaceDN w:val="0"/>
        <w:adjustRightInd w:val="0"/>
        <w:jc w:val="center"/>
        <w:outlineLvl w:val="0"/>
        <w:rPr>
          <w:b/>
          <w:bCs/>
          <w:szCs w:val="28"/>
        </w:rPr>
      </w:pPr>
      <w:r>
        <w:rPr>
          <w:b/>
          <w:bCs/>
          <w:szCs w:val="28"/>
        </w:rPr>
        <w:t>Муниципальная программа</w:t>
      </w:r>
    </w:p>
    <w:p w:rsidR="00274864" w:rsidRPr="00915E25" w:rsidRDefault="00274864" w:rsidP="00646B97">
      <w:pPr>
        <w:widowControl w:val="0"/>
        <w:autoSpaceDE w:val="0"/>
        <w:autoSpaceDN w:val="0"/>
        <w:adjustRightInd w:val="0"/>
        <w:jc w:val="center"/>
        <w:outlineLvl w:val="0"/>
        <w:rPr>
          <w:b/>
          <w:bCs/>
          <w:szCs w:val="28"/>
        </w:rPr>
      </w:pPr>
      <w:r w:rsidRPr="00274864">
        <w:rPr>
          <w:b/>
          <w:bCs/>
          <w:szCs w:val="28"/>
        </w:rPr>
        <w:t xml:space="preserve">«Реконструкция, капитальный ремонт многоквартирных </w:t>
      </w:r>
      <w:r w:rsidR="00F433DD">
        <w:rPr>
          <w:b/>
          <w:bCs/>
          <w:szCs w:val="28"/>
        </w:rPr>
        <w:t xml:space="preserve">жилых </w:t>
      </w:r>
      <w:r w:rsidRPr="00274864">
        <w:rPr>
          <w:b/>
          <w:bCs/>
          <w:szCs w:val="28"/>
        </w:rPr>
        <w:t>домов, содержание незаселенных жилых помещений в муниципальном жилищном фонде на 20</w:t>
      </w:r>
      <w:r w:rsidR="00853B5F">
        <w:rPr>
          <w:b/>
          <w:bCs/>
          <w:szCs w:val="28"/>
        </w:rPr>
        <w:t>22</w:t>
      </w:r>
      <w:r w:rsidRPr="00274864">
        <w:rPr>
          <w:b/>
          <w:bCs/>
          <w:szCs w:val="28"/>
        </w:rPr>
        <w:t>-20</w:t>
      </w:r>
      <w:r w:rsidR="00F433DD">
        <w:rPr>
          <w:b/>
          <w:bCs/>
          <w:szCs w:val="28"/>
        </w:rPr>
        <w:t>2</w:t>
      </w:r>
      <w:r w:rsidR="00853B5F">
        <w:rPr>
          <w:b/>
          <w:bCs/>
          <w:szCs w:val="28"/>
        </w:rPr>
        <w:t>5</w:t>
      </w:r>
      <w:r w:rsidRPr="00274864">
        <w:rPr>
          <w:b/>
          <w:bCs/>
          <w:szCs w:val="28"/>
        </w:rPr>
        <w:t xml:space="preserve"> годы»</w:t>
      </w:r>
    </w:p>
    <w:p w:rsidR="0013687C" w:rsidRDefault="0013687C" w:rsidP="0046662B">
      <w:pPr>
        <w:widowControl w:val="0"/>
        <w:autoSpaceDE w:val="0"/>
        <w:autoSpaceDN w:val="0"/>
        <w:adjustRightInd w:val="0"/>
        <w:jc w:val="center"/>
        <w:outlineLvl w:val="0"/>
        <w:rPr>
          <w:b/>
          <w:bCs/>
          <w:szCs w:val="28"/>
        </w:rPr>
      </w:pPr>
      <w:bookmarkStart w:id="5" w:name="sub_1100"/>
    </w:p>
    <w:p w:rsidR="00274864" w:rsidRPr="00274864" w:rsidRDefault="0013687C" w:rsidP="0013687C">
      <w:pPr>
        <w:widowControl w:val="0"/>
        <w:autoSpaceDE w:val="0"/>
        <w:autoSpaceDN w:val="0"/>
        <w:adjustRightInd w:val="0"/>
        <w:spacing w:before="108" w:after="108"/>
        <w:jc w:val="center"/>
        <w:outlineLvl w:val="0"/>
        <w:rPr>
          <w:b/>
          <w:bCs/>
          <w:szCs w:val="28"/>
        </w:rPr>
      </w:pPr>
      <w:r>
        <w:rPr>
          <w:b/>
          <w:bCs/>
          <w:szCs w:val="28"/>
        </w:rPr>
        <w:t xml:space="preserve">1. </w:t>
      </w:r>
      <w:r w:rsidR="00274864" w:rsidRPr="00274864">
        <w:rPr>
          <w:b/>
          <w:bCs/>
          <w:szCs w:val="28"/>
        </w:rPr>
        <w:t>Паспорт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7621"/>
      </w:tblGrid>
      <w:tr w:rsidR="00274864" w:rsidRPr="00274864" w:rsidTr="00274864">
        <w:tc>
          <w:tcPr>
            <w:tcW w:w="1241" w:type="pct"/>
          </w:tcPr>
          <w:p w:rsidR="00274864" w:rsidRPr="00274864" w:rsidRDefault="00274864" w:rsidP="00274864">
            <w:pPr>
              <w:widowControl w:val="0"/>
              <w:autoSpaceDE w:val="0"/>
              <w:autoSpaceDN w:val="0"/>
              <w:adjustRightInd w:val="0"/>
              <w:jc w:val="both"/>
              <w:rPr>
                <w:sz w:val="24"/>
              </w:rPr>
            </w:pPr>
            <w:r w:rsidRPr="00B322A3">
              <w:t>Наименование программы</w:t>
            </w:r>
          </w:p>
        </w:tc>
        <w:tc>
          <w:tcPr>
            <w:tcW w:w="3759" w:type="pct"/>
          </w:tcPr>
          <w:p w:rsidR="00274864" w:rsidRPr="00274864" w:rsidRDefault="00274864" w:rsidP="00853B5F">
            <w:pPr>
              <w:widowControl w:val="0"/>
              <w:autoSpaceDE w:val="0"/>
              <w:autoSpaceDN w:val="0"/>
              <w:adjustRightInd w:val="0"/>
              <w:jc w:val="both"/>
              <w:rPr>
                <w:szCs w:val="28"/>
              </w:rPr>
            </w:pPr>
            <w:r w:rsidRPr="00274864">
              <w:rPr>
                <w:szCs w:val="28"/>
              </w:rPr>
              <w:t xml:space="preserve">Муниципальная программа «Реконструкция, капитальный ремонт многоквартирных </w:t>
            </w:r>
            <w:r w:rsidR="00F433DD">
              <w:rPr>
                <w:szCs w:val="28"/>
              </w:rPr>
              <w:t xml:space="preserve">жилых </w:t>
            </w:r>
            <w:r w:rsidRPr="00274864">
              <w:rPr>
                <w:szCs w:val="28"/>
              </w:rPr>
              <w:t xml:space="preserve">домов и содержание незаселенных жилых помещений в муниципальном жилищном фонде </w:t>
            </w:r>
            <w:r w:rsidR="00B322A3">
              <w:rPr>
                <w:szCs w:val="28"/>
              </w:rPr>
              <w:t xml:space="preserve">муниципального образования Паустовское Вязниковского района Владимирской области </w:t>
            </w:r>
            <w:r w:rsidRPr="00274864">
              <w:rPr>
                <w:szCs w:val="28"/>
              </w:rPr>
              <w:t>на 20</w:t>
            </w:r>
            <w:r w:rsidR="00853B5F">
              <w:rPr>
                <w:szCs w:val="28"/>
              </w:rPr>
              <w:t>22</w:t>
            </w:r>
            <w:r w:rsidRPr="00274864">
              <w:rPr>
                <w:szCs w:val="28"/>
              </w:rPr>
              <w:t>-20</w:t>
            </w:r>
            <w:r w:rsidR="00F433DD">
              <w:rPr>
                <w:szCs w:val="28"/>
              </w:rPr>
              <w:t>2</w:t>
            </w:r>
            <w:r w:rsidR="00853B5F">
              <w:rPr>
                <w:szCs w:val="28"/>
              </w:rPr>
              <w:t>5</w:t>
            </w:r>
            <w:r w:rsidRPr="00274864">
              <w:rPr>
                <w:szCs w:val="28"/>
              </w:rPr>
              <w:t xml:space="preserve"> годы»</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Основания для разработки программы</w:t>
            </w:r>
          </w:p>
        </w:tc>
        <w:tc>
          <w:tcPr>
            <w:tcW w:w="3759" w:type="pct"/>
          </w:tcPr>
          <w:p w:rsidR="00274864" w:rsidRPr="00274864" w:rsidRDefault="00274864" w:rsidP="00274864">
            <w:pPr>
              <w:widowControl w:val="0"/>
              <w:autoSpaceDE w:val="0"/>
              <w:autoSpaceDN w:val="0"/>
              <w:adjustRightInd w:val="0"/>
              <w:jc w:val="both"/>
              <w:rPr>
                <w:szCs w:val="28"/>
              </w:rPr>
            </w:pPr>
            <w:r w:rsidRPr="00274864">
              <w:rPr>
                <w:szCs w:val="28"/>
              </w:rPr>
              <w:t>- Жилищный кодекс Российской Федерации;</w:t>
            </w:r>
          </w:p>
          <w:p w:rsidR="00274864" w:rsidRPr="00274864" w:rsidRDefault="00274864" w:rsidP="00274864">
            <w:pPr>
              <w:widowControl w:val="0"/>
              <w:autoSpaceDE w:val="0"/>
              <w:autoSpaceDN w:val="0"/>
              <w:adjustRightInd w:val="0"/>
              <w:jc w:val="both"/>
              <w:rPr>
                <w:szCs w:val="28"/>
              </w:rPr>
            </w:pPr>
            <w:r w:rsidRPr="00274864">
              <w:rPr>
                <w:szCs w:val="28"/>
              </w:rPr>
              <w:t>- Фе</w:t>
            </w:r>
            <w:r w:rsidR="0013687C">
              <w:rPr>
                <w:szCs w:val="28"/>
              </w:rPr>
              <w:t>деральный закон от 04.07.1991 №</w:t>
            </w:r>
            <w:r w:rsidRPr="00274864">
              <w:rPr>
                <w:szCs w:val="28"/>
              </w:rPr>
              <w:t>1541-1 «О приватизации жилищного фонда в Российской Федерации;</w:t>
            </w:r>
          </w:p>
          <w:p w:rsidR="00274864" w:rsidRPr="00274864" w:rsidRDefault="00274864" w:rsidP="00274864">
            <w:pPr>
              <w:widowControl w:val="0"/>
              <w:autoSpaceDE w:val="0"/>
              <w:autoSpaceDN w:val="0"/>
              <w:adjustRightInd w:val="0"/>
              <w:jc w:val="both"/>
              <w:rPr>
                <w:szCs w:val="28"/>
              </w:rPr>
            </w:pPr>
            <w:r w:rsidRPr="00274864">
              <w:rPr>
                <w:szCs w:val="28"/>
              </w:rPr>
              <w:t>- Федеральный закон от 06.10.2003 № 131-ФЗ «Об общих принципах местного самоуправле</w:t>
            </w:r>
            <w:r w:rsidR="00646B97">
              <w:rPr>
                <w:szCs w:val="28"/>
              </w:rPr>
              <w:t>ния в Российской Федерации»</w:t>
            </w:r>
          </w:p>
          <w:p w:rsidR="00274864" w:rsidRPr="00274864" w:rsidRDefault="00274864" w:rsidP="00853B5F">
            <w:pPr>
              <w:widowControl w:val="0"/>
              <w:autoSpaceDE w:val="0"/>
              <w:autoSpaceDN w:val="0"/>
              <w:adjustRightInd w:val="0"/>
              <w:jc w:val="both"/>
              <w:rPr>
                <w:szCs w:val="28"/>
              </w:rPr>
            </w:pPr>
            <w:r w:rsidRPr="00274864">
              <w:rPr>
                <w:szCs w:val="28"/>
              </w:rPr>
              <w:t xml:space="preserve">- </w:t>
            </w:r>
            <w:r w:rsidR="00853B5F">
              <w:rPr>
                <w:szCs w:val="28"/>
              </w:rPr>
              <w:t>П</w:t>
            </w:r>
            <w:r w:rsidR="00853B5F" w:rsidRPr="008E1CC4">
              <w:rPr>
                <w:szCs w:val="28"/>
              </w:rPr>
              <w:t xml:space="preserve">остановление главы </w:t>
            </w:r>
            <w:r w:rsidR="00853B5F">
              <w:rPr>
                <w:szCs w:val="28"/>
              </w:rPr>
              <w:t>местной администрации от 07.04.2021 № 27 «Об утверждении Порядка разработки, реализации и оценке эффективности муниципальных программ муниципального образования Паустовское Вязниковского района Владимирской»</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Заказчик</w:t>
            </w:r>
          </w:p>
        </w:tc>
        <w:tc>
          <w:tcPr>
            <w:tcW w:w="3759" w:type="pct"/>
          </w:tcPr>
          <w:p w:rsidR="00274864" w:rsidRPr="00274864" w:rsidRDefault="00274864" w:rsidP="00274864">
            <w:pPr>
              <w:widowControl w:val="0"/>
              <w:autoSpaceDE w:val="0"/>
              <w:autoSpaceDN w:val="0"/>
              <w:adjustRightInd w:val="0"/>
              <w:jc w:val="both"/>
              <w:rPr>
                <w:szCs w:val="28"/>
              </w:rPr>
            </w:pPr>
            <w:r w:rsidRPr="00274864">
              <w:rPr>
                <w:szCs w:val="28"/>
              </w:rPr>
              <w:t>Администрация муниципального образования Паустовское Вязниковского района Владимирской области.</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Основные разработчики программы</w:t>
            </w:r>
          </w:p>
        </w:tc>
        <w:tc>
          <w:tcPr>
            <w:tcW w:w="3759" w:type="pct"/>
          </w:tcPr>
          <w:p w:rsidR="00274864" w:rsidRPr="00274864" w:rsidRDefault="00274864" w:rsidP="00274864">
            <w:pPr>
              <w:widowControl w:val="0"/>
              <w:autoSpaceDE w:val="0"/>
              <w:autoSpaceDN w:val="0"/>
              <w:adjustRightInd w:val="0"/>
              <w:jc w:val="both"/>
              <w:rPr>
                <w:szCs w:val="28"/>
              </w:rPr>
            </w:pPr>
            <w:r w:rsidRPr="00274864">
              <w:rPr>
                <w:szCs w:val="28"/>
              </w:rPr>
              <w:t>Специалисты</w:t>
            </w:r>
            <w:r w:rsidR="00B322A3">
              <w:rPr>
                <w:szCs w:val="28"/>
              </w:rPr>
              <w:t xml:space="preserve"> администрации</w:t>
            </w:r>
            <w:r w:rsidRPr="00274864">
              <w:rPr>
                <w:szCs w:val="28"/>
              </w:rPr>
              <w:t xml:space="preserve"> муниципального образования</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Цель программы</w:t>
            </w:r>
          </w:p>
        </w:tc>
        <w:tc>
          <w:tcPr>
            <w:tcW w:w="3759" w:type="pct"/>
          </w:tcPr>
          <w:p w:rsidR="00274864" w:rsidRPr="00274864" w:rsidRDefault="00274864" w:rsidP="00F433DD">
            <w:pPr>
              <w:widowControl w:val="0"/>
              <w:autoSpaceDE w:val="0"/>
              <w:autoSpaceDN w:val="0"/>
              <w:adjustRightInd w:val="0"/>
              <w:jc w:val="both"/>
              <w:rPr>
                <w:szCs w:val="28"/>
              </w:rPr>
            </w:pPr>
            <w:r w:rsidRPr="00274864">
              <w:rPr>
                <w:szCs w:val="28"/>
              </w:rPr>
              <w:t xml:space="preserve">Целью Программы является обеспечение сохранности многоквартирных </w:t>
            </w:r>
            <w:r w:rsidR="00F433DD">
              <w:rPr>
                <w:szCs w:val="28"/>
              </w:rPr>
              <w:t xml:space="preserve">жилых </w:t>
            </w:r>
            <w:r w:rsidRPr="00274864">
              <w:rPr>
                <w:szCs w:val="28"/>
              </w:rPr>
              <w:t>домов, улучшение комфортности проживания в них граждан, установление единого подхода к оплате расходов на содержание незаселенных жилых помещений в муниципальном ж</w:t>
            </w:r>
            <w:r w:rsidR="00F433DD">
              <w:rPr>
                <w:szCs w:val="28"/>
              </w:rPr>
              <w:t>илищном фонде.</w:t>
            </w:r>
            <w:r w:rsidRPr="00274864">
              <w:rPr>
                <w:szCs w:val="28"/>
              </w:rPr>
              <w:t xml:space="preserve"> </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Задачи программы</w:t>
            </w:r>
          </w:p>
        </w:tc>
        <w:tc>
          <w:tcPr>
            <w:tcW w:w="3759" w:type="pct"/>
          </w:tcPr>
          <w:p w:rsidR="00274864" w:rsidRPr="00274864" w:rsidRDefault="00274864" w:rsidP="00274864">
            <w:pPr>
              <w:widowControl w:val="0"/>
              <w:autoSpaceDE w:val="0"/>
              <w:autoSpaceDN w:val="0"/>
              <w:adjustRightInd w:val="0"/>
              <w:jc w:val="both"/>
              <w:rPr>
                <w:szCs w:val="28"/>
              </w:rPr>
            </w:pPr>
            <w:r w:rsidRPr="00274864">
              <w:rPr>
                <w:szCs w:val="28"/>
              </w:rPr>
              <w:t xml:space="preserve">Приведение состояния многоквартирных </w:t>
            </w:r>
            <w:r w:rsidR="00805891">
              <w:rPr>
                <w:szCs w:val="28"/>
              </w:rPr>
              <w:t xml:space="preserve">жилых </w:t>
            </w:r>
            <w:r w:rsidRPr="00274864">
              <w:rPr>
                <w:szCs w:val="28"/>
              </w:rPr>
              <w:t>домов в соответствии с нормативно-техническими требованиями.</w:t>
            </w:r>
          </w:p>
          <w:p w:rsidR="00274864" w:rsidRPr="00274864" w:rsidRDefault="00274864" w:rsidP="00274864">
            <w:pPr>
              <w:widowControl w:val="0"/>
              <w:autoSpaceDE w:val="0"/>
              <w:autoSpaceDN w:val="0"/>
              <w:adjustRightInd w:val="0"/>
              <w:jc w:val="both"/>
              <w:rPr>
                <w:szCs w:val="28"/>
              </w:rPr>
            </w:pPr>
            <w:r w:rsidRPr="00274864">
              <w:rPr>
                <w:szCs w:val="28"/>
              </w:rPr>
              <w:t>Увеличение количества приватизированного жилья.</w:t>
            </w:r>
          </w:p>
        </w:tc>
      </w:tr>
      <w:tr w:rsidR="00274864" w:rsidRPr="00274864" w:rsidTr="00274864">
        <w:tc>
          <w:tcPr>
            <w:tcW w:w="1241" w:type="pct"/>
          </w:tcPr>
          <w:p w:rsidR="00274864" w:rsidRPr="00274864" w:rsidRDefault="00274864" w:rsidP="00F433DD">
            <w:pPr>
              <w:widowControl w:val="0"/>
              <w:autoSpaceDE w:val="0"/>
              <w:autoSpaceDN w:val="0"/>
              <w:adjustRightInd w:val="0"/>
              <w:jc w:val="both"/>
              <w:rPr>
                <w:szCs w:val="28"/>
              </w:rPr>
            </w:pPr>
            <w:r w:rsidRPr="00274864">
              <w:rPr>
                <w:szCs w:val="28"/>
              </w:rPr>
              <w:t>Срок реализации</w:t>
            </w:r>
          </w:p>
        </w:tc>
        <w:tc>
          <w:tcPr>
            <w:tcW w:w="3759" w:type="pct"/>
          </w:tcPr>
          <w:p w:rsidR="00274864" w:rsidRPr="00274864" w:rsidRDefault="00274864" w:rsidP="00853B5F">
            <w:pPr>
              <w:widowControl w:val="0"/>
              <w:autoSpaceDE w:val="0"/>
              <w:autoSpaceDN w:val="0"/>
              <w:adjustRightInd w:val="0"/>
              <w:jc w:val="both"/>
              <w:rPr>
                <w:szCs w:val="28"/>
              </w:rPr>
            </w:pPr>
            <w:r w:rsidRPr="00274864">
              <w:rPr>
                <w:szCs w:val="28"/>
              </w:rPr>
              <w:t>20</w:t>
            </w:r>
            <w:r w:rsidR="00853B5F">
              <w:rPr>
                <w:szCs w:val="28"/>
              </w:rPr>
              <w:t>22</w:t>
            </w:r>
            <w:r w:rsidRPr="00274864">
              <w:rPr>
                <w:szCs w:val="28"/>
              </w:rPr>
              <w:t>-20</w:t>
            </w:r>
            <w:r w:rsidR="00F433DD">
              <w:rPr>
                <w:szCs w:val="28"/>
              </w:rPr>
              <w:t>2</w:t>
            </w:r>
            <w:r w:rsidR="00853B5F">
              <w:rPr>
                <w:szCs w:val="28"/>
              </w:rPr>
              <w:t>5</w:t>
            </w:r>
            <w:r w:rsidRPr="00274864">
              <w:rPr>
                <w:szCs w:val="28"/>
              </w:rPr>
              <w:t xml:space="preserve"> годы.</w:t>
            </w:r>
          </w:p>
        </w:tc>
      </w:tr>
      <w:tr w:rsidR="00274864" w:rsidRPr="00274864" w:rsidTr="00805891">
        <w:tc>
          <w:tcPr>
            <w:tcW w:w="1241" w:type="pct"/>
            <w:shd w:val="clear" w:color="auto" w:fill="auto"/>
          </w:tcPr>
          <w:p w:rsidR="00274864" w:rsidRPr="00274864" w:rsidRDefault="00274864" w:rsidP="00274864">
            <w:pPr>
              <w:widowControl w:val="0"/>
              <w:autoSpaceDE w:val="0"/>
              <w:autoSpaceDN w:val="0"/>
              <w:adjustRightInd w:val="0"/>
              <w:jc w:val="both"/>
              <w:rPr>
                <w:szCs w:val="28"/>
              </w:rPr>
            </w:pPr>
            <w:r w:rsidRPr="00274864">
              <w:rPr>
                <w:szCs w:val="28"/>
              </w:rPr>
              <w:t>Объемы и источники финансирования</w:t>
            </w:r>
          </w:p>
        </w:tc>
        <w:tc>
          <w:tcPr>
            <w:tcW w:w="3759" w:type="pct"/>
            <w:shd w:val="clear" w:color="auto" w:fill="auto"/>
          </w:tcPr>
          <w:p w:rsidR="00B322A3" w:rsidRDefault="00274864" w:rsidP="00274864">
            <w:pPr>
              <w:widowControl w:val="0"/>
              <w:autoSpaceDE w:val="0"/>
              <w:autoSpaceDN w:val="0"/>
              <w:adjustRightInd w:val="0"/>
              <w:jc w:val="both"/>
              <w:rPr>
                <w:szCs w:val="28"/>
              </w:rPr>
            </w:pPr>
            <w:r w:rsidRPr="00274864">
              <w:rPr>
                <w:szCs w:val="28"/>
              </w:rPr>
              <w:t xml:space="preserve">На реализацию программы необходимо </w:t>
            </w:r>
            <w:r w:rsidR="000057A1" w:rsidRPr="000057A1">
              <w:rPr>
                <w:szCs w:val="28"/>
              </w:rPr>
              <w:t>1421,2</w:t>
            </w:r>
            <w:r w:rsidR="00B322A3" w:rsidRPr="00853B5F">
              <w:rPr>
                <w:color w:val="FF0000"/>
                <w:szCs w:val="28"/>
              </w:rPr>
              <w:t xml:space="preserve"> </w:t>
            </w:r>
            <w:r w:rsidR="00B322A3">
              <w:rPr>
                <w:szCs w:val="28"/>
              </w:rPr>
              <w:t>тыс. руб. В том числе:</w:t>
            </w:r>
          </w:p>
          <w:p w:rsidR="00274864" w:rsidRPr="00274864" w:rsidRDefault="00B322A3" w:rsidP="00274864">
            <w:pPr>
              <w:widowControl w:val="0"/>
              <w:autoSpaceDE w:val="0"/>
              <w:autoSpaceDN w:val="0"/>
              <w:adjustRightInd w:val="0"/>
              <w:jc w:val="both"/>
              <w:rPr>
                <w:szCs w:val="28"/>
              </w:rPr>
            </w:pPr>
            <w:r>
              <w:rPr>
                <w:szCs w:val="28"/>
              </w:rPr>
              <w:t xml:space="preserve">- </w:t>
            </w:r>
            <w:r w:rsidR="00274864" w:rsidRPr="00274864">
              <w:rPr>
                <w:szCs w:val="28"/>
              </w:rPr>
              <w:t xml:space="preserve">уплата взносов на капитальный ремонт общего имущества в многоквартирных </w:t>
            </w:r>
            <w:r w:rsidR="00805891">
              <w:rPr>
                <w:szCs w:val="28"/>
              </w:rPr>
              <w:t xml:space="preserve">жилых </w:t>
            </w:r>
            <w:r w:rsidR="00274864" w:rsidRPr="00274864">
              <w:rPr>
                <w:szCs w:val="28"/>
              </w:rPr>
              <w:t xml:space="preserve">домах </w:t>
            </w:r>
            <w:r w:rsidR="009D2202">
              <w:rPr>
                <w:szCs w:val="28"/>
              </w:rPr>
              <w:t>–</w:t>
            </w:r>
            <w:r w:rsidR="00805891">
              <w:rPr>
                <w:szCs w:val="28"/>
              </w:rPr>
              <w:t xml:space="preserve"> </w:t>
            </w:r>
            <w:r w:rsidR="000057A1" w:rsidRPr="000057A1">
              <w:rPr>
                <w:szCs w:val="28"/>
              </w:rPr>
              <w:t>1148,8</w:t>
            </w:r>
            <w:r w:rsidR="00274864" w:rsidRPr="00853B5F">
              <w:rPr>
                <w:color w:val="FF0000"/>
                <w:szCs w:val="28"/>
              </w:rPr>
              <w:t xml:space="preserve"> </w:t>
            </w:r>
            <w:r w:rsidR="00274864" w:rsidRPr="00274864">
              <w:rPr>
                <w:szCs w:val="28"/>
              </w:rPr>
              <w:t>тыс. руб.;</w:t>
            </w:r>
          </w:p>
          <w:p w:rsidR="00274864" w:rsidRPr="00274864" w:rsidRDefault="00274864" w:rsidP="00274864">
            <w:pPr>
              <w:widowControl w:val="0"/>
              <w:autoSpaceDE w:val="0"/>
              <w:autoSpaceDN w:val="0"/>
              <w:adjustRightInd w:val="0"/>
              <w:jc w:val="both"/>
              <w:rPr>
                <w:color w:val="FF0000"/>
                <w:szCs w:val="28"/>
              </w:rPr>
            </w:pPr>
            <w:r w:rsidRPr="00274864">
              <w:rPr>
                <w:szCs w:val="28"/>
              </w:rPr>
              <w:lastRenderedPageBreak/>
              <w:t>- содержание</w:t>
            </w:r>
            <w:r w:rsidR="000057A1">
              <w:rPr>
                <w:szCs w:val="28"/>
              </w:rPr>
              <w:t xml:space="preserve"> и ремонт</w:t>
            </w:r>
            <w:r w:rsidRPr="00274864">
              <w:rPr>
                <w:szCs w:val="28"/>
              </w:rPr>
              <w:t xml:space="preserve"> незаселенных жилых помещений муниципального жилищного фонда – </w:t>
            </w:r>
            <w:r w:rsidR="000057A1" w:rsidRPr="000057A1">
              <w:rPr>
                <w:szCs w:val="28"/>
              </w:rPr>
              <w:t>272,4</w:t>
            </w:r>
            <w:r w:rsidRPr="000057A1">
              <w:rPr>
                <w:szCs w:val="28"/>
              </w:rPr>
              <w:t xml:space="preserve"> </w:t>
            </w:r>
            <w:r w:rsidR="000057A1">
              <w:rPr>
                <w:szCs w:val="28"/>
              </w:rPr>
              <w:t>тыс. руб.</w:t>
            </w:r>
            <w:r w:rsidRPr="00274864">
              <w:rPr>
                <w:szCs w:val="28"/>
              </w:rPr>
              <w:t xml:space="preserve"> </w:t>
            </w:r>
          </w:p>
          <w:p w:rsidR="00274864" w:rsidRPr="00274864" w:rsidRDefault="00274864" w:rsidP="00B322A3">
            <w:pPr>
              <w:widowControl w:val="0"/>
              <w:autoSpaceDE w:val="0"/>
              <w:autoSpaceDN w:val="0"/>
              <w:adjustRightInd w:val="0"/>
              <w:jc w:val="both"/>
              <w:rPr>
                <w:szCs w:val="28"/>
              </w:rPr>
            </w:pP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proofErr w:type="gramStart"/>
            <w:r w:rsidRPr="00274864">
              <w:rPr>
                <w:szCs w:val="28"/>
              </w:rPr>
              <w:lastRenderedPageBreak/>
              <w:t>Ко</w:t>
            </w:r>
            <w:r w:rsidR="0013687C">
              <w:rPr>
                <w:szCs w:val="28"/>
              </w:rPr>
              <w:t>нтроль за</w:t>
            </w:r>
            <w:proofErr w:type="gramEnd"/>
            <w:r w:rsidR="0013687C">
              <w:rPr>
                <w:szCs w:val="28"/>
              </w:rPr>
              <w:t xml:space="preserve"> исполнением Программы</w:t>
            </w:r>
          </w:p>
        </w:tc>
        <w:tc>
          <w:tcPr>
            <w:tcW w:w="3759" w:type="pct"/>
          </w:tcPr>
          <w:p w:rsidR="00274864" w:rsidRPr="00274864" w:rsidRDefault="00274864" w:rsidP="00274864">
            <w:pPr>
              <w:widowControl w:val="0"/>
              <w:autoSpaceDE w:val="0"/>
              <w:autoSpaceDN w:val="0"/>
              <w:adjustRightInd w:val="0"/>
              <w:jc w:val="both"/>
              <w:rPr>
                <w:szCs w:val="28"/>
              </w:rPr>
            </w:pPr>
            <w:r w:rsidRPr="00274864">
              <w:rPr>
                <w:szCs w:val="28"/>
              </w:rPr>
              <w:t>Администрация муниципального образования Паустовское Вязниковского района Владимирской области.</w:t>
            </w:r>
          </w:p>
        </w:tc>
      </w:tr>
    </w:tbl>
    <w:p w:rsidR="00274864" w:rsidRPr="0046662B" w:rsidRDefault="00274864" w:rsidP="0046662B">
      <w:pPr>
        <w:widowControl w:val="0"/>
        <w:autoSpaceDE w:val="0"/>
        <w:autoSpaceDN w:val="0"/>
        <w:adjustRightInd w:val="0"/>
        <w:ind w:firstLine="720"/>
        <w:jc w:val="center"/>
        <w:rPr>
          <w:szCs w:val="28"/>
        </w:rPr>
      </w:pPr>
    </w:p>
    <w:p w:rsidR="00274864" w:rsidRPr="0013687C" w:rsidRDefault="00274864" w:rsidP="0046662B">
      <w:pPr>
        <w:widowControl w:val="0"/>
        <w:autoSpaceDE w:val="0"/>
        <w:autoSpaceDN w:val="0"/>
        <w:adjustRightInd w:val="0"/>
        <w:ind w:firstLine="709"/>
        <w:jc w:val="center"/>
        <w:outlineLvl w:val="0"/>
        <w:rPr>
          <w:b/>
          <w:bCs/>
          <w:szCs w:val="28"/>
        </w:rPr>
      </w:pPr>
      <w:bookmarkStart w:id="6" w:name="sub_1200"/>
      <w:bookmarkEnd w:id="5"/>
      <w:r w:rsidRPr="00274864">
        <w:rPr>
          <w:b/>
          <w:bCs/>
          <w:szCs w:val="28"/>
        </w:rPr>
        <w:t>2. Характеристика пробле</w:t>
      </w:r>
      <w:r w:rsidR="0046662B">
        <w:rPr>
          <w:b/>
          <w:bCs/>
          <w:szCs w:val="28"/>
        </w:rPr>
        <w:t xml:space="preserve">мы и обоснование необходимости </w:t>
      </w:r>
      <w:r w:rsidRPr="00274864">
        <w:rPr>
          <w:b/>
          <w:bCs/>
          <w:szCs w:val="28"/>
        </w:rPr>
        <w:t>ее решения программным методом</w:t>
      </w:r>
      <w:bookmarkEnd w:id="6"/>
    </w:p>
    <w:p w:rsidR="00274864" w:rsidRPr="00274864" w:rsidRDefault="00805891" w:rsidP="0046662B">
      <w:pPr>
        <w:widowControl w:val="0"/>
        <w:autoSpaceDE w:val="0"/>
        <w:autoSpaceDN w:val="0"/>
        <w:adjustRightInd w:val="0"/>
        <w:spacing w:before="120"/>
        <w:ind w:firstLine="720"/>
        <w:jc w:val="both"/>
        <w:rPr>
          <w:szCs w:val="28"/>
        </w:rPr>
      </w:pPr>
      <w:r>
        <w:rPr>
          <w:szCs w:val="28"/>
        </w:rPr>
        <w:t>Обеспечение комфортных и безопасных условий проживания жителей муниципального образования Паустовское напрямую зависит от технического состояния жилых зданий и их конструктивных элементов. По состоянию на 01.01.20</w:t>
      </w:r>
      <w:r w:rsidR="00853B5F">
        <w:rPr>
          <w:szCs w:val="28"/>
        </w:rPr>
        <w:t>22</w:t>
      </w:r>
      <w:r>
        <w:rPr>
          <w:szCs w:val="28"/>
        </w:rPr>
        <w:t xml:space="preserve"> года жилищный фонд муниципального образования Паустовское составляет</w:t>
      </w:r>
      <w:r w:rsidRPr="00274864">
        <w:rPr>
          <w:szCs w:val="28"/>
        </w:rPr>
        <w:t xml:space="preserve"> </w:t>
      </w:r>
      <w:r w:rsidR="00274864" w:rsidRPr="00274864">
        <w:rPr>
          <w:szCs w:val="28"/>
        </w:rPr>
        <w:t>46409,2 тыс.</w:t>
      </w:r>
      <w:r>
        <w:rPr>
          <w:szCs w:val="28"/>
        </w:rPr>
        <w:t xml:space="preserve"> </w:t>
      </w:r>
      <w:r w:rsidR="00274864" w:rsidRPr="00274864">
        <w:rPr>
          <w:szCs w:val="28"/>
        </w:rPr>
        <w:t>кв.</w:t>
      </w:r>
      <w:r>
        <w:rPr>
          <w:szCs w:val="28"/>
        </w:rPr>
        <w:t xml:space="preserve"> </w:t>
      </w:r>
      <w:r w:rsidR="00274864" w:rsidRPr="00274864">
        <w:rPr>
          <w:szCs w:val="28"/>
        </w:rPr>
        <w:t xml:space="preserve">м., из которых 100 % приходится на многоквартирные </w:t>
      </w:r>
      <w:r>
        <w:rPr>
          <w:szCs w:val="28"/>
        </w:rPr>
        <w:t xml:space="preserve">жилые </w:t>
      </w:r>
      <w:r w:rsidR="00274864" w:rsidRPr="00274864">
        <w:rPr>
          <w:szCs w:val="28"/>
        </w:rPr>
        <w:t>дома.</w:t>
      </w:r>
    </w:p>
    <w:p w:rsidR="0046662B" w:rsidRDefault="00274864" w:rsidP="0046662B">
      <w:pPr>
        <w:widowControl w:val="0"/>
        <w:autoSpaceDE w:val="0"/>
        <w:autoSpaceDN w:val="0"/>
        <w:adjustRightInd w:val="0"/>
        <w:ind w:firstLine="720"/>
        <w:jc w:val="both"/>
        <w:rPr>
          <w:szCs w:val="28"/>
        </w:rPr>
      </w:pPr>
      <w:r w:rsidRPr="00274864">
        <w:rPr>
          <w:szCs w:val="28"/>
        </w:rPr>
        <w:t>Распределение жилищного фонда в многоквартирных жилых домах выглядит следующим образом:</w:t>
      </w:r>
    </w:p>
    <w:p w:rsidR="00274864" w:rsidRPr="0046662B" w:rsidRDefault="0046662B" w:rsidP="0046662B">
      <w:pPr>
        <w:widowControl w:val="0"/>
        <w:autoSpaceDE w:val="0"/>
        <w:autoSpaceDN w:val="0"/>
        <w:adjustRightInd w:val="0"/>
        <w:ind w:firstLine="720"/>
        <w:jc w:val="both"/>
        <w:rPr>
          <w:szCs w:val="28"/>
        </w:rPr>
      </w:pPr>
      <w:r>
        <w:rPr>
          <w:szCs w:val="28"/>
        </w:rPr>
        <w:t xml:space="preserve">1. </w:t>
      </w:r>
      <w:r w:rsidR="00274864" w:rsidRPr="0046662B">
        <w:rPr>
          <w:szCs w:val="28"/>
        </w:rPr>
        <w:t>по годам постройки: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4241"/>
        <w:gridCol w:w="3380"/>
      </w:tblGrid>
      <w:tr w:rsidR="00274864" w:rsidRPr="00274864" w:rsidTr="00274864">
        <w:tc>
          <w:tcPr>
            <w:tcW w:w="1241" w:type="pct"/>
          </w:tcPr>
          <w:p w:rsidR="00274864" w:rsidRPr="00274864" w:rsidRDefault="00274864" w:rsidP="00274864">
            <w:pPr>
              <w:widowControl w:val="0"/>
              <w:autoSpaceDE w:val="0"/>
              <w:autoSpaceDN w:val="0"/>
              <w:adjustRightInd w:val="0"/>
              <w:jc w:val="center"/>
              <w:rPr>
                <w:szCs w:val="28"/>
              </w:rPr>
            </w:pPr>
            <w:r w:rsidRPr="00274864">
              <w:rPr>
                <w:szCs w:val="28"/>
              </w:rPr>
              <w:t>период</w:t>
            </w:r>
          </w:p>
        </w:tc>
        <w:tc>
          <w:tcPr>
            <w:tcW w:w="2092" w:type="pct"/>
          </w:tcPr>
          <w:p w:rsidR="00274864" w:rsidRPr="00274864" w:rsidRDefault="00274864" w:rsidP="00274864">
            <w:pPr>
              <w:widowControl w:val="0"/>
              <w:autoSpaceDE w:val="0"/>
              <w:autoSpaceDN w:val="0"/>
              <w:adjustRightInd w:val="0"/>
              <w:jc w:val="center"/>
              <w:rPr>
                <w:szCs w:val="28"/>
              </w:rPr>
            </w:pPr>
            <w:r w:rsidRPr="00274864">
              <w:rPr>
                <w:szCs w:val="28"/>
              </w:rPr>
              <w:t>Количество многоквартирных домов, единицы</w:t>
            </w:r>
          </w:p>
        </w:tc>
        <w:tc>
          <w:tcPr>
            <w:tcW w:w="1667" w:type="pct"/>
          </w:tcPr>
          <w:p w:rsidR="00274864" w:rsidRPr="00274864" w:rsidRDefault="00274864" w:rsidP="00274864">
            <w:pPr>
              <w:widowControl w:val="0"/>
              <w:autoSpaceDE w:val="0"/>
              <w:autoSpaceDN w:val="0"/>
              <w:adjustRightInd w:val="0"/>
              <w:jc w:val="center"/>
              <w:rPr>
                <w:szCs w:val="28"/>
              </w:rPr>
            </w:pPr>
            <w:r w:rsidRPr="00274864">
              <w:rPr>
                <w:szCs w:val="28"/>
              </w:rPr>
              <w:t>Общая площадь</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До 1920 г.</w:t>
            </w:r>
          </w:p>
        </w:tc>
        <w:tc>
          <w:tcPr>
            <w:tcW w:w="2092" w:type="pct"/>
          </w:tcPr>
          <w:p w:rsidR="00274864" w:rsidRPr="00274864" w:rsidRDefault="00274864" w:rsidP="00274864">
            <w:pPr>
              <w:widowControl w:val="0"/>
              <w:autoSpaceDE w:val="0"/>
              <w:autoSpaceDN w:val="0"/>
              <w:adjustRightInd w:val="0"/>
              <w:jc w:val="center"/>
              <w:rPr>
                <w:szCs w:val="28"/>
              </w:rPr>
            </w:pPr>
            <w:r w:rsidRPr="00274864">
              <w:rPr>
                <w:szCs w:val="28"/>
              </w:rPr>
              <w:t>8</w:t>
            </w:r>
          </w:p>
        </w:tc>
        <w:tc>
          <w:tcPr>
            <w:tcW w:w="1667" w:type="pct"/>
          </w:tcPr>
          <w:p w:rsidR="00274864" w:rsidRPr="00274864" w:rsidRDefault="00824D81" w:rsidP="00274864">
            <w:pPr>
              <w:widowControl w:val="0"/>
              <w:autoSpaceDE w:val="0"/>
              <w:autoSpaceDN w:val="0"/>
              <w:adjustRightInd w:val="0"/>
              <w:jc w:val="center"/>
              <w:rPr>
                <w:szCs w:val="28"/>
              </w:rPr>
            </w:pPr>
            <w:r>
              <w:rPr>
                <w:szCs w:val="28"/>
              </w:rPr>
              <w:t>2439,39</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1921-1945г.</w:t>
            </w:r>
          </w:p>
        </w:tc>
        <w:tc>
          <w:tcPr>
            <w:tcW w:w="2092" w:type="pct"/>
          </w:tcPr>
          <w:p w:rsidR="00274864" w:rsidRPr="00274864" w:rsidRDefault="00824D81" w:rsidP="00274864">
            <w:pPr>
              <w:widowControl w:val="0"/>
              <w:autoSpaceDE w:val="0"/>
              <w:autoSpaceDN w:val="0"/>
              <w:adjustRightInd w:val="0"/>
              <w:jc w:val="center"/>
              <w:rPr>
                <w:szCs w:val="28"/>
              </w:rPr>
            </w:pPr>
            <w:r>
              <w:rPr>
                <w:szCs w:val="28"/>
              </w:rPr>
              <w:t>12</w:t>
            </w:r>
          </w:p>
        </w:tc>
        <w:tc>
          <w:tcPr>
            <w:tcW w:w="1667" w:type="pct"/>
          </w:tcPr>
          <w:p w:rsidR="00274864" w:rsidRPr="00274864" w:rsidRDefault="00824D81" w:rsidP="00274864">
            <w:pPr>
              <w:widowControl w:val="0"/>
              <w:autoSpaceDE w:val="0"/>
              <w:autoSpaceDN w:val="0"/>
              <w:adjustRightInd w:val="0"/>
              <w:jc w:val="center"/>
              <w:rPr>
                <w:szCs w:val="28"/>
              </w:rPr>
            </w:pPr>
            <w:r>
              <w:rPr>
                <w:szCs w:val="28"/>
              </w:rPr>
              <w:t>4449,6</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1946-1970г.</w:t>
            </w:r>
          </w:p>
        </w:tc>
        <w:tc>
          <w:tcPr>
            <w:tcW w:w="2092" w:type="pct"/>
          </w:tcPr>
          <w:p w:rsidR="00274864" w:rsidRPr="00274864" w:rsidRDefault="00824D81" w:rsidP="00274864">
            <w:pPr>
              <w:widowControl w:val="0"/>
              <w:autoSpaceDE w:val="0"/>
              <w:autoSpaceDN w:val="0"/>
              <w:adjustRightInd w:val="0"/>
              <w:jc w:val="center"/>
              <w:rPr>
                <w:szCs w:val="28"/>
              </w:rPr>
            </w:pPr>
            <w:r>
              <w:rPr>
                <w:szCs w:val="28"/>
              </w:rPr>
              <w:t>81</w:t>
            </w:r>
          </w:p>
        </w:tc>
        <w:tc>
          <w:tcPr>
            <w:tcW w:w="1667" w:type="pct"/>
          </w:tcPr>
          <w:p w:rsidR="00274864" w:rsidRPr="00274864" w:rsidRDefault="00824D81" w:rsidP="00274864">
            <w:pPr>
              <w:widowControl w:val="0"/>
              <w:autoSpaceDE w:val="0"/>
              <w:autoSpaceDN w:val="0"/>
              <w:adjustRightInd w:val="0"/>
              <w:jc w:val="center"/>
              <w:rPr>
                <w:szCs w:val="28"/>
              </w:rPr>
            </w:pPr>
            <w:r>
              <w:rPr>
                <w:szCs w:val="28"/>
              </w:rPr>
              <w:t>23311,5</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1971-1995г.</w:t>
            </w:r>
          </w:p>
        </w:tc>
        <w:tc>
          <w:tcPr>
            <w:tcW w:w="2092" w:type="pct"/>
          </w:tcPr>
          <w:p w:rsidR="00274864" w:rsidRPr="00274864" w:rsidRDefault="00824D81" w:rsidP="00274864">
            <w:pPr>
              <w:widowControl w:val="0"/>
              <w:autoSpaceDE w:val="0"/>
              <w:autoSpaceDN w:val="0"/>
              <w:adjustRightInd w:val="0"/>
              <w:jc w:val="center"/>
              <w:rPr>
                <w:szCs w:val="28"/>
              </w:rPr>
            </w:pPr>
            <w:r>
              <w:rPr>
                <w:szCs w:val="28"/>
              </w:rPr>
              <w:t>136</w:t>
            </w:r>
          </w:p>
        </w:tc>
        <w:tc>
          <w:tcPr>
            <w:tcW w:w="1667" w:type="pct"/>
          </w:tcPr>
          <w:p w:rsidR="00274864" w:rsidRPr="00274864" w:rsidRDefault="00824D81" w:rsidP="00274864">
            <w:pPr>
              <w:widowControl w:val="0"/>
              <w:autoSpaceDE w:val="0"/>
              <w:autoSpaceDN w:val="0"/>
              <w:adjustRightInd w:val="0"/>
              <w:jc w:val="center"/>
              <w:rPr>
                <w:szCs w:val="28"/>
              </w:rPr>
            </w:pPr>
            <w:r>
              <w:rPr>
                <w:szCs w:val="28"/>
              </w:rPr>
              <w:t>37828,1</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После 1995г.</w:t>
            </w:r>
          </w:p>
        </w:tc>
        <w:tc>
          <w:tcPr>
            <w:tcW w:w="2092" w:type="pct"/>
          </w:tcPr>
          <w:p w:rsidR="00274864" w:rsidRPr="00274864" w:rsidRDefault="00824D81" w:rsidP="00274864">
            <w:pPr>
              <w:widowControl w:val="0"/>
              <w:autoSpaceDE w:val="0"/>
              <w:autoSpaceDN w:val="0"/>
              <w:adjustRightInd w:val="0"/>
              <w:jc w:val="center"/>
              <w:rPr>
                <w:szCs w:val="28"/>
              </w:rPr>
            </w:pPr>
            <w:r>
              <w:rPr>
                <w:szCs w:val="28"/>
              </w:rPr>
              <w:t>5</w:t>
            </w:r>
          </w:p>
        </w:tc>
        <w:tc>
          <w:tcPr>
            <w:tcW w:w="1667" w:type="pct"/>
          </w:tcPr>
          <w:p w:rsidR="00274864" w:rsidRPr="00274864" w:rsidRDefault="00824D81" w:rsidP="00274864">
            <w:pPr>
              <w:widowControl w:val="0"/>
              <w:autoSpaceDE w:val="0"/>
              <w:autoSpaceDN w:val="0"/>
              <w:adjustRightInd w:val="0"/>
              <w:jc w:val="center"/>
              <w:rPr>
                <w:szCs w:val="28"/>
              </w:rPr>
            </w:pPr>
            <w:r>
              <w:rPr>
                <w:szCs w:val="28"/>
              </w:rPr>
              <w:t>2570,9</w:t>
            </w:r>
          </w:p>
        </w:tc>
      </w:tr>
      <w:tr w:rsidR="00274864" w:rsidRPr="00274864" w:rsidTr="00274864">
        <w:tc>
          <w:tcPr>
            <w:tcW w:w="1241" w:type="pct"/>
          </w:tcPr>
          <w:p w:rsidR="00274864" w:rsidRPr="00274864" w:rsidRDefault="00274864" w:rsidP="00274864">
            <w:pPr>
              <w:widowControl w:val="0"/>
              <w:autoSpaceDE w:val="0"/>
              <w:autoSpaceDN w:val="0"/>
              <w:adjustRightInd w:val="0"/>
              <w:jc w:val="both"/>
              <w:rPr>
                <w:szCs w:val="28"/>
              </w:rPr>
            </w:pPr>
            <w:r w:rsidRPr="00274864">
              <w:rPr>
                <w:szCs w:val="28"/>
              </w:rPr>
              <w:t>Итого:</w:t>
            </w:r>
          </w:p>
        </w:tc>
        <w:tc>
          <w:tcPr>
            <w:tcW w:w="2092" w:type="pct"/>
          </w:tcPr>
          <w:p w:rsidR="00274864" w:rsidRPr="00274864" w:rsidRDefault="00824D81" w:rsidP="00274864">
            <w:pPr>
              <w:widowControl w:val="0"/>
              <w:autoSpaceDE w:val="0"/>
              <w:autoSpaceDN w:val="0"/>
              <w:adjustRightInd w:val="0"/>
              <w:jc w:val="center"/>
              <w:rPr>
                <w:szCs w:val="28"/>
              </w:rPr>
            </w:pPr>
            <w:r>
              <w:rPr>
                <w:szCs w:val="28"/>
              </w:rPr>
              <w:t>242</w:t>
            </w:r>
          </w:p>
        </w:tc>
        <w:tc>
          <w:tcPr>
            <w:tcW w:w="1667" w:type="pct"/>
          </w:tcPr>
          <w:p w:rsidR="00274864" w:rsidRPr="00274864" w:rsidRDefault="00824D81" w:rsidP="00274864">
            <w:pPr>
              <w:widowControl w:val="0"/>
              <w:autoSpaceDE w:val="0"/>
              <w:autoSpaceDN w:val="0"/>
              <w:adjustRightInd w:val="0"/>
              <w:jc w:val="center"/>
              <w:rPr>
                <w:szCs w:val="28"/>
              </w:rPr>
            </w:pPr>
            <w:r>
              <w:rPr>
                <w:szCs w:val="28"/>
              </w:rPr>
              <w:t>70600,0</w:t>
            </w:r>
          </w:p>
        </w:tc>
      </w:tr>
    </w:tbl>
    <w:p w:rsidR="0046662B" w:rsidRDefault="0046662B" w:rsidP="0046662B">
      <w:pPr>
        <w:widowControl w:val="0"/>
        <w:autoSpaceDE w:val="0"/>
        <w:autoSpaceDN w:val="0"/>
        <w:adjustRightInd w:val="0"/>
        <w:ind w:firstLine="708"/>
        <w:jc w:val="both"/>
        <w:rPr>
          <w:szCs w:val="20"/>
        </w:rPr>
      </w:pPr>
    </w:p>
    <w:p w:rsidR="00274864" w:rsidRPr="0046662B" w:rsidRDefault="0046662B" w:rsidP="0046662B">
      <w:pPr>
        <w:widowControl w:val="0"/>
        <w:autoSpaceDE w:val="0"/>
        <w:autoSpaceDN w:val="0"/>
        <w:adjustRightInd w:val="0"/>
        <w:ind w:firstLine="708"/>
        <w:jc w:val="both"/>
        <w:rPr>
          <w:szCs w:val="28"/>
        </w:rPr>
      </w:pPr>
      <w:r w:rsidRPr="0046662B">
        <w:rPr>
          <w:szCs w:val="20"/>
        </w:rPr>
        <w:t>2.</w:t>
      </w:r>
      <w:r w:rsidRPr="0046662B">
        <w:rPr>
          <w:rFonts w:ascii="Arial" w:hAnsi="Arial" w:cs="Arial"/>
          <w:szCs w:val="20"/>
        </w:rPr>
        <w:t xml:space="preserve"> </w:t>
      </w:r>
      <w:r w:rsidR="00274864" w:rsidRPr="0046662B">
        <w:rPr>
          <w:szCs w:val="28"/>
        </w:rPr>
        <w:t>по проценту износа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298"/>
        <w:gridCol w:w="3321"/>
      </w:tblGrid>
      <w:tr w:rsidR="00274864" w:rsidRPr="00274864" w:rsidTr="00646B97">
        <w:tc>
          <w:tcPr>
            <w:tcW w:w="1242" w:type="pct"/>
          </w:tcPr>
          <w:p w:rsidR="00274864" w:rsidRPr="00274864" w:rsidRDefault="00274864" w:rsidP="00274864">
            <w:pPr>
              <w:widowControl w:val="0"/>
              <w:autoSpaceDE w:val="0"/>
              <w:autoSpaceDN w:val="0"/>
              <w:adjustRightInd w:val="0"/>
              <w:jc w:val="center"/>
              <w:rPr>
                <w:szCs w:val="28"/>
              </w:rPr>
            </w:pPr>
            <w:r w:rsidRPr="00274864">
              <w:rPr>
                <w:szCs w:val="28"/>
              </w:rPr>
              <w:t>период</w:t>
            </w:r>
          </w:p>
        </w:tc>
        <w:tc>
          <w:tcPr>
            <w:tcW w:w="2120" w:type="pct"/>
          </w:tcPr>
          <w:p w:rsidR="00274864" w:rsidRPr="00274864" w:rsidRDefault="00274864" w:rsidP="00274864">
            <w:pPr>
              <w:widowControl w:val="0"/>
              <w:autoSpaceDE w:val="0"/>
              <w:autoSpaceDN w:val="0"/>
              <w:adjustRightInd w:val="0"/>
              <w:jc w:val="center"/>
              <w:rPr>
                <w:szCs w:val="28"/>
              </w:rPr>
            </w:pPr>
            <w:r w:rsidRPr="00274864">
              <w:rPr>
                <w:szCs w:val="28"/>
              </w:rPr>
              <w:t>Количество многоквартирных домов</w:t>
            </w:r>
          </w:p>
        </w:tc>
        <w:tc>
          <w:tcPr>
            <w:tcW w:w="1638" w:type="pct"/>
          </w:tcPr>
          <w:p w:rsidR="00274864" w:rsidRPr="00274864" w:rsidRDefault="00274864" w:rsidP="00274864">
            <w:pPr>
              <w:widowControl w:val="0"/>
              <w:autoSpaceDE w:val="0"/>
              <w:autoSpaceDN w:val="0"/>
              <w:adjustRightInd w:val="0"/>
              <w:jc w:val="center"/>
              <w:rPr>
                <w:szCs w:val="28"/>
              </w:rPr>
            </w:pPr>
            <w:r w:rsidRPr="00274864">
              <w:rPr>
                <w:szCs w:val="28"/>
              </w:rPr>
              <w:t>%</w:t>
            </w:r>
          </w:p>
          <w:p w:rsidR="00274864" w:rsidRPr="00274864" w:rsidRDefault="00274864" w:rsidP="00274864">
            <w:pPr>
              <w:widowControl w:val="0"/>
              <w:autoSpaceDE w:val="0"/>
              <w:autoSpaceDN w:val="0"/>
              <w:adjustRightInd w:val="0"/>
              <w:jc w:val="center"/>
              <w:rPr>
                <w:szCs w:val="28"/>
              </w:rPr>
            </w:pPr>
          </w:p>
          <w:p w:rsidR="00274864" w:rsidRPr="00274864" w:rsidRDefault="00274864" w:rsidP="00274864">
            <w:pPr>
              <w:widowControl w:val="0"/>
              <w:autoSpaceDE w:val="0"/>
              <w:autoSpaceDN w:val="0"/>
              <w:adjustRightInd w:val="0"/>
              <w:jc w:val="center"/>
              <w:rPr>
                <w:szCs w:val="28"/>
              </w:rPr>
            </w:pPr>
          </w:p>
        </w:tc>
      </w:tr>
      <w:tr w:rsidR="00274864" w:rsidRPr="00274864" w:rsidTr="00646B97">
        <w:tc>
          <w:tcPr>
            <w:tcW w:w="1242" w:type="pct"/>
          </w:tcPr>
          <w:p w:rsidR="00274864" w:rsidRPr="00274864" w:rsidRDefault="00274864" w:rsidP="00274864">
            <w:pPr>
              <w:widowControl w:val="0"/>
              <w:autoSpaceDE w:val="0"/>
              <w:autoSpaceDN w:val="0"/>
              <w:adjustRightInd w:val="0"/>
              <w:jc w:val="both"/>
              <w:rPr>
                <w:szCs w:val="28"/>
              </w:rPr>
            </w:pPr>
            <w:r w:rsidRPr="00274864">
              <w:rPr>
                <w:szCs w:val="28"/>
              </w:rPr>
              <w:t>От 0 до 30%</w:t>
            </w:r>
          </w:p>
        </w:tc>
        <w:tc>
          <w:tcPr>
            <w:tcW w:w="2120" w:type="pct"/>
          </w:tcPr>
          <w:p w:rsidR="00274864" w:rsidRPr="00274864" w:rsidRDefault="00824D81" w:rsidP="00274864">
            <w:pPr>
              <w:widowControl w:val="0"/>
              <w:autoSpaceDE w:val="0"/>
              <w:autoSpaceDN w:val="0"/>
              <w:adjustRightInd w:val="0"/>
              <w:jc w:val="center"/>
              <w:rPr>
                <w:szCs w:val="28"/>
              </w:rPr>
            </w:pPr>
            <w:r>
              <w:rPr>
                <w:szCs w:val="28"/>
              </w:rPr>
              <w:t>98</w:t>
            </w:r>
          </w:p>
        </w:tc>
        <w:tc>
          <w:tcPr>
            <w:tcW w:w="1638" w:type="pct"/>
          </w:tcPr>
          <w:p w:rsidR="00274864" w:rsidRPr="00274864" w:rsidRDefault="00824D81" w:rsidP="00274864">
            <w:pPr>
              <w:widowControl w:val="0"/>
              <w:autoSpaceDE w:val="0"/>
              <w:autoSpaceDN w:val="0"/>
              <w:adjustRightInd w:val="0"/>
              <w:jc w:val="center"/>
              <w:rPr>
                <w:szCs w:val="28"/>
              </w:rPr>
            </w:pPr>
            <w:r>
              <w:rPr>
                <w:szCs w:val="28"/>
              </w:rPr>
              <w:t>40,5</w:t>
            </w:r>
          </w:p>
        </w:tc>
      </w:tr>
      <w:tr w:rsidR="00274864" w:rsidRPr="00274864" w:rsidTr="00646B97">
        <w:tc>
          <w:tcPr>
            <w:tcW w:w="1242" w:type="pct"/>
          </w:tcPr>
          <w:p w:rsidR="00274864" w:rsidRPr="00274864" w:rsidRDefault="00274864" w:rsidP="00274864">
            <w:pPr>
              <w:widowControl w:val="0"/>
              <w:autoSpaceDE w:val="0"/>
              <w:autoSpaceDN w:val="0"/>
              <w:adjustRightInd w:val="0"/>
              <w:jc w:val="both"/>
              <w:rPr>
                <w:szCs w:val="28"/>
              </w:rPr>
            </w:pPr>
            <w:r w:rsidRPr="00274864">
              <w:rPr>
                <w:szCs w:val="28"/>
              </w:rPr>
              <w:t>От 31 до 65%</w:t>
            </w:r>
          </w:p>
        </w:tc>
        <w:tc>
          <w:tcPr>
            <w:tcW w:w="2120" w:type="pct"/>
          </w:tcPr>
          <w:p w:rsidR="00274864" w:rsidRPr="00274864" w:rsidRDefault="00824D81" w:rsidP="00274864">
            <w:pPr>
              <w:widowControl w:val="0"/>
              <w:autoSpaceDE w:val="0"/>
              <w:autoSpaceDN w:val="0"/>
              <w:adjustRightInd w:val="0"/>
              <w:jc w:val="center"/>
              <w:rPr>
                <w:szCs w:val="28"/>
              </w:rPr>
            </w:pPr>
            <w:r>
              <w:rPr>
                <w:szCs w:val="28"/>
              </w:rPr>
              <w:t>113</w:t>
            </w:r>
          </w:p>
        </w:tc>
        <w:tc>
          <w:tcPr>
            <w:tcW w:w="1638" w:type="pct"/>
          </w:tcPr>
          <w:p w:rsidR="00274864" w:rsidRPr="00274864" w:rsidRDefault="00824D81" w:rsidP="00274864">
            <w:pPr>
              <w:widowControl w:val="0"/>
              <w:autoSpaceDE w:val="0"/>
              <w:autoSpaceDN w:val="0"/>
              <w:adjustRightInd w:val="0"/>
              <w:jc w:val="center"/>
              <w:rPr>
                <w:szCs w:val="28"/>
              </w:rPr>
            </w:pPr>
            <w:r>
              <w:rPr>
                <w:szCs w:val="28"/>
              </w:rPr>
              <w:t>46,7</w:t>
            </w:r>
          </w:p>
        </w:tc>
      </w:tr>
      <w:tr w:rsidR="00274864" w:rsidRPr="00274864" w:rsidTr="00646B97">
        <w:tc>
          <w:tcPr>
            <w:tcW w:w="1242" w:type="pct"/>
          </w:tcPr>
          <w:p w:rsidR="00274864" w:rsidRPr="00274864" w:rsidRDefault="00274864" w:rsidP="00274864">
            <w:pPr>
              <w:widowControl w:val="0"/>
              <w:autoSpaceDE w:val="0"/>
              <w:autoSpaceDN w:val="0"/>
              <w:adjustRightInd w:val="0"/>
              <w:jc w:val="both"/>
              <w:rPr>
                <w:szCs w:val="28"/>
              </w:rPr>
            </w:pPr>
            <w:r w:rsidRPr="00274864">
              <w:rPr>
                <w:szCs w:val="28"/>
              </w:rPr>
              <w:t>От 66 до 70%</w:t>
            </w:r>
          </w:p>
        </w:tc>
        <w:tc>
          <w:tcPr>
            <w:tcW w:w="2120" w:type="pct"/>
          </w:tcPr>
          <w:p w:rsidR="00274864" w:rsidRPr="00274864" w:rsidRDefault="00824D81" w:rsidP="00274864">
            <w:pPr>
              <w:widowControl w:val="0"/>
              <w:autoSpaceDE w:val="0"/>
              <w:autoSpaceDN w:val="0"/>
              <w:adjustRightInd w:val="0"/>
              <w:jc w:val="center"/>
              <w:rPr>
                <w:szCs w:val="28"/>
              </w:rPr>
            </w:pPr>
            <w:r>
              <w:rPr>
                <w:szCs w:val="28"/>
              </w:rPr>
              <w:t>28</w:t>
            </w:r>
          </w:p>
        </w:tc>
        <w:tc>
          <w:tcPr>
            <w:tcW w:w="1638" w:type="pct"/>
          </w:tcPr>
          <w:p w:rsidR="00274864" w:rsidRPr="00274864" w:rsidRDefault="00824D81" w:rsidP="00274864">
            <w:pPr>
              <w:widowControl w:val="0"/>
              <w:autoSpaceDE w:val="0"/>
              <w:autoSpaceDN w:val="0"/>
              <w:adjustRightInd w:val="0"/>
              <w:jc w:val="center"/>
              <w:rPr>
                <w:szCs w:val="28"/>
              </w:rPr>
            </w:pPr>
            <w:r>
              <w:rPr>
                <w:szCs w:val="28"/>
              </w:rPr>
              <w:t>11,6</w:t>
            </w:r>
          </w:p>
        </w:tc>
      </w:tr>
      <w:tr w:rsidR="00274864" w:rsidRPr="00274864" w:rsidTr="00646B97">
        <w:tc>
          <w:tcPr>
            <w:tcW w:w="1242" w:type="pct"/>
          </w:tcPr>
          <w:p w:rsidR="00274864" w:rsidRPr="00274864" w:rsidRDefault="00274864" w:rsidP="00274864">
            <w:pPr>
              <w:widowControl w:val="0"/>
              <w:autoSpaceDE w:val="0"/>
              <w:autoSpaceDN w:val="0"/>
              <w:adjustRightInd w:val="0"/>
              <w:jc w:val="both"/>
              <w:rPr>
                <w:szCs w:val="28"/>
              </w:rPr>
            </w:pPr>
            <w:r w:rsidRPr="00274864">
              <w:rPr>
                <w:szCs w:val="28"/>
              </w:rPr>
              <w:t>Свыше 70%</w:t>
            </w:r>
          </w:p>
        </w:tc>
        <w:tc>
          <w:tcPr>
            <w:tcW w:w="2120" w:type="pct"/>
          </w:tcPr>
          <w:p w:rsidR="00274864" w:rsidRPr="00274864" w:rsidRDefault="00824D81" w:rsidP="00274864">
            <w:pPr>
              <w:widowControl w:val="0"/>
              <w:autoSpaceDE w:val="0"/>
              <w:autoSpaceDN w:val="0"/>
              <w:adjustRightInd w:val="0"/>
              <w:jc w:val="center"/>
              <w:rPr>
                <w:szCs w:val="28"/>
              </w:rPr>
            </w:pPr>
            <w:r>
              <w:rPr>
                <w:szCs w:val="28"/>
              </w:rPr>
              <w:t>3</w:t>
            </w:r>
          </w:p>
        </w:tc>
        <w:tc>
          <w:tcPr>
            <w:tcW w:w="1638" w:type="pct"/>
          </w:tcPr>
          <w:p w:rsidR="00274864" w:rsidRPr="00274864" w:rsidRDefault="00824D81" w:rsidP="00274864">
            <w:pPr>
              <w:widowControl w:val="0"/>
              <w:autoSpaceDE w:val="0"/>
              <w:autoSpaceDN w:val="0"/>
              <w:adjustRightInd w:val="0"/>
              <w:jc w:val="center"/>
              <w:rPr>
                <w:szCs w:val="28"/>
              </w:rPr>
            </w:pPr>
            <w:r>
              <w:rPr>
                <w:szCs w:val="28"/>
              </w:rPr>
              <w:t>1,2</w:t>
            </w:r>
          </w:p>
        </w:tc>
      </w:tr>
    </w:tbl>
    <w:p w:rsidR="00274864" w:rsidRPr="0046662B" w:rsidRDefault="00274864" w:rsidP="00274864">
      <w:pPr>
        <w:widowControl w:val="0"/>
        <w:autoSpaceDE w:val="0"/>
        <w:autoSpaceDN w:val="0"/>
        <w:adjustRightInd w:val="0"/>
        <w:jc w:val="both"/>
        <w:rPr>
          <w:sz w:val="20"/>
          <w:szCs w:val="20"/>
        </w:rPr>
      </w:pPr>
    </w:p>
    <w:p w:rsidR="00D8363A" w:rsidRPr="00D8363A" w:rsidRDefault="00274864" w:rsidP="00D8363A">
      <w:pPr>
        <w:widowControl w:val="0"/>
        <w:autoSpaceDE w:val="0"/>
        <w:autoSpaceDN w:val="0"/>
        <w:adjustRightInd w:val="0"/>
        <w:ind w:firstLine="720"/>
        <w:jc w:val="both"/>
        <w:rPr>
          <w:szCs w:val="28"/>
        </w:rPr>
      </w:pPr>
      <w:r w:rsidRPr="00274864">
        <w:rPr>
          <w:szCs w:val="28"/>
        </w:rPr>
        <w:t xml:space="preserve">Приведенные выше данные свидетельствуют о том, что в муниципальном </w:t>
      </w:r>
      <w:r w:rsidR="00915E25">
        <w:rPr>
          <w:szCs w:val="28"/>
        </w:rPr>
        <w:t>образовании</w:t>
      </w:r>
      <w:r w:rsidRPr="00274864">
        <w:rPr>
          <w:szCs w:val="28"/>
        </w:rPr>
        <w:t xml:space="preserve"> </w:t>
      </w:r>
      <w:r w:rsidR="00824D81">
        <w:rPr>
          <w:szCs w:val="28"/>
        </w:rPr>
        <w:t>46,7</w:t>
      </w:r>
      <w:r w:rsidRPr="00274864">
        <w:rPr>
          <w:szCs w:val="28"/>
        </w:rPr>
        <w:t xml:space="preserve">% жилищного фонда имеет износ </w:t>
      </w:r>
      <w:r w:rsidR="00824D81">
        <w:rPr>
          <w:szCs w:val="28"/>
        </w:rPr>
        <w:t>до 65%</w:t>
      </w:r>
      <w:r w:rsidRPr="00274864">
        <w:rPr>
          <w:szCs w:val="28"/>
        </w:rPr>
        <w:t xml:space="preserve"> и подлежит капитальному ремонту.</w:t>
      </w:r>
      <w:r w:rsidR="00D8363A">
        <w:rPr>
          <w:szCs w:val="28"/>
        </w:rPr>
        <w:t xml:space="preserve"> </w:t>
      </w:r>
      <w:r w:rsidR="00805891" w:rsidRPr="00D8363A">
        <w:rPr>
          <w:szCs w:val="28"/>
        </w:rPr>
        <w:t>В соответствии с Жилищным кодексом Российской Федерации, орган местного самоуправления, как собственник муниципального жилищного фонда, несет бремя расходов на содержание общего имущества в многоквартирном доме. Обязанность по оплате расходов на капитальный ремонт возложена статьей 158 ЖК РФ на собственников помещений в многоквартирном доме, в том числе и на орган местного самоуправления, как собственника муниципального жилищного фонда.</w:t>
      </w:r>
      <w:r w:rsidR="00D8363A" w:rsidRPr="00D8363A">
        <w:rPr>
          <w:color w:val="2D2D2D"/>
          <w:spacing w:val="2"/>
          <w:szCs w:val="28"/>
        </w:rPr>
        <w:t xml:space="preserve"> </w:t>
      </w:r>
      <w:hyperlink r:id="rId9" w:history="1">
        <w:r w:rsidR="00D8363A" w:rsidRPr="00646B97">
          <w:rPr>
            <w:rStyle w:val="af"/>
            <w:color w:val="auto"/>
            <w:spacing w:val="2"/>
            <w:szCs w:val="28"/>
            <w:u w:val="none"/>
          </w:rPr>
          <w:t xml:space="preserve">Федеральным законом от 25.12.2012 г. </w:t>
        </w:r>
        <w:r w:rsidR="00646B97">
          <w:rPr>
            <w:rStyle w:val="af"/>
            <w:color w:val="auto"/>
            <w:spacing w:val="2"/>
            <w:szCs w:val="28"/>
            <w:u w:val="none"/>
          </w:rPr>
          <w:t>№</w:t>
        </w:r>
        <w:r w:rsidR="00D8363A" w:rsidRPr="00646B97">
          <w:rPr>
            <w:rStyle w:val="af"/>
            <w:color w:val="auto"/>
            <w:spacing w:val="2"/>
            <w:szCs w:val="28"/>
            <w:u w:val="none"/>
          </w:rPr>
          <w:t>271-ФЗ</w:t>
        </w:r>
      </w:hyperlink>
      <w:r w:rsidR="00646B97">
        <w:rPr>
          <w:spacing w:val="2"/>
          <w:szCs w:val="28"/>
        </w:rPr>
        <w:t xml:space="preserve"> внесены изменения в </w:t>
      </w:r>
      <w:hyperlink r:id="rId10" w:history="1">
        <w:r w:rsidR="00D8363A" w:rsidRPr="00646B97">
          <w:rPr>
            <w:rStyle w:val="af"/>
            <w:color w:val="auto"/>
            <w:spacing w:val="2"/>
            <w:szCs w:val="28"/>
            <w:u w:val="none"/>
          </w:rPr>
          <w:t>Жилищный кодекс РФ</w:t>
        </w:r>
      </w:hyperlink>
      <w:r w:rsidR="00D8363A" w:rsidRPr="00646B97">
        <w:rPr>
          <w:color w:val="2D2D2D"/>
          <w:spacing w:val="2"/>
          <w:szCs w:val="28"/>
        </w:rPr>
        <w:t>:</w:t>
      </w:r>
      <w:r w:rsidR="00D8363A" w:rsidRPr="00D8363A">
        <w:rPr>
          <w:color w:val="2D2D2D"/>
          <w:spacing w:val="2"/>
          <w:szCs w:val="28"/>
        </w:rPr>
        <w:t xml:space="preserve"> введен раздел IX "Организация проведения капитального ремонта общего имущества в </w:t>
      </w:r>
      <w:r w:rsidR="00D8363A" w:rsidRPr="00D8363A">
        <w:rPr>
          <w:color w:val="2D2D2D"/>
          <w:spacing w:val="2"/>
          <w:szCs w:val="28"/>
        </w:rPr>
        <w:lastRenderedPageBreak/>
        <w:t>многоквартирных домах". Внесенные изменения направлены на создание устойчивых механизмов финансирования расходов, связанных с проведением капитального ремонта общего имущества многоквартирных домов. Собственники помещений в многоквартирном доме обязаны уплачивать ежемесячные взносы на капитальный ремонт общего имущества в многоквартирном доме. Взносы на капитальный ремонт, уплаченные собственниками помещений, образуют фонд капитального ремонта. Перечисление взносов может осуществляться по выбору собственников помещений на специальный счет или на счет регионального оператора. Также определен перечень работ по капитальному ремонту общего имущества в многоквартирном доме, выполнение которых финансируются за счет средств фонда капитального ремонта:</w:t>
      </w:r>
    </w:p>
    <w:p w:rsidR="00D8363A" w:rsidRPr="00D8363A" w:rsidRDefault="00D8363A" w:rsidP="0013687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D8363A">
        <w:rPr>
          <w:color w:val="2D2D2D"/>
          <w:spacing w:val="2"/>
          <w:sz w:val="28"/>
          <w:szCs w:val="28"/>
        </w:rPr>
        <w:t>1) ремонт внутридомовых инженерных систем электро-, тепл</w:t>
      </w:r>
      <w:proofErr w:type="gramStart"/>
      <w:r w:rsidRPr="00D8363A">
        <w:rPr>
          <w:color w:val="2D2D2D"/>
          <w:spacing w:val="2"/>
          <w:sz w:val="28"/>
          <w:szCs w:val="28"/>
        </w:rPr>
        <w:t>о-</w:t>
      </w:r>
      <w:proofErr w:type="gramEnd"/>
      <w:r w:rsidRPr="00D8363A">
        <w:rPr>
          <w:color w:val="2D2D2D"/>
          <w:spacing w:val="2"/>
          <w:sz w:val="28"/>
          <w:szCs w:val="28"/>
        </w:rPr>
        <w:t>, газо-, водоснабжения, водоотведения;</w:t>
      </w:r>
    </w:p>
    <w:p w:rsidR="00D8363A" w:rsidRPr="00D8363A" w:rsidRDefault="00D8363A" w:rsidP="0013687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D8363A">
        <w:rPr>
          <w:color w:val="2D2D2D"/>
          <w:spacing w:val="2"/>
          <w:sz w:val="28"/>
          <w:szCs w:val="28"/>
        </w:rPr>
        <w:t>2) ремонт или замену лифтового оборудования, признанного непригодным для эксплуатации, ремонт лифтовых шахт;</w:t>
      </w:r>
    </w:p>
    <w:p w:rsidR="00D8363A" w:rsidRPr="00D8363A" w:rsidRDefault="00D8363A" w:rsidP="0013687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D8363A">
        <w:rPr>
          <w:color w:val="2D2D2D"/>
          <w:spacing w:val="2"/>
          <w:sz w:val="28"/>
          <w:szCs w:val="28"/>
        </w:rPr>
        <w:t>3) ремонт крыши;</w:t>
      </w:r>
    </w:p>
    <w:p w:rsidR="00D8363A" w:rsidRPr="00D8363A" w:rsidRDefault="00D8363A" w:rsidP="0013687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D8363A">
        <w:rPr>
          <w:color w:val="2D2D2D"/>
          <w:spacing w:val="2"/>
          <w:sz w:val="28"/>
          <w:szCs w:val="28"/>
        </w:rPr>
        <w:t>4) ремонт подвальных помещений, относящихся к общему имуществу в многоквартирном доме;</w:t>
      </w:r>
    </w:p>
    <w:p w:rsidR="00D8363A" w:rsidRPr="00D8363A" w:rsidRDefault="00D8363A" w:rsidP="0013687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D8363A">
        <w:rPr>
          <w:color w:val="2D2D2D"/>
          <w:spacing w:val="2"/>
          <w:sz w:val="28"/>
          <w:szCs w:val="28"/>
        </w:rPr>
        <w:t>5) ремонт фасада;</w:t>
      </w:r>
    </w:p>
    <w:p w:rsidR="00D8363A" w:rsidRPr="00D8363A" w:rsidRDefault="00D8363A" w:rsidP="0013687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D8363A">
        <w:rPr>
          <w:color w:val="2D2D2D"/>
          <w:spacing w:val="2"/>
          <w:sz w:val="28"/>
          <w:szCs w:val="28"/>
        </w:rPr>
        <w:t>6) ремонт фундамента многоквартирного дома.</w:t>
      </w:r>
    </w:p>
    <w:p w:rsidR="00D8363A" w:rsidRPr="00D8363A" w:rsidRDefault="00D8363A" w:rsidP="0013687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proofErr w:type="gramStart"/>
      <w:r w:rsidRPr="00D8363A">
        <w:rPr>
          <w:color w:val="2D2D2D"/>
          <w:spacing w:val="2"/>
          <w:sz w:val="28"/>
          <w:szCs w:val="28"/>
        </w:rPr>
        <w:t xml:space="preserve">В настоящее время проведение капитального ремонта общего имущества многоквартирных домов </w:t>
      </w:r>
      <w:r w:rsidR="00646B97">
        <w:rPr>
          <w:spacing w:val="2"/>
          <w:sz w:val="28"/>
          <w:szCs w:val="28"/>
        </w:rPr>
        <w:t xml:space="preserve">регулируется </w:t>
      </w:r>
      <w:hyperlink r:id="rId11" w:history="1">
        <w:r w:rsidRPr="00620CBD">
          <w:rPr>
            <w:rStyle w:val="af"/>
            <w:color w:val="auto"/>
            <w:spacing w:val="2"/>
            <w:sz w:val="28"/>
            <w:szCs w:val="28"/>
          </w:rPr>
          <w:t xml:space="preserve">законом </w:t>
        </w:r>
        <w:r w:rsidR="00620CBD" w:rsidRPr="00620CBD">
          <w:rPr>
            <w:rStyle w:val="af"/>
            <w:color w:val="auto"/>
            <w:spacing w:val="2"/>
            <w:sz w:val="28"/>
            <w:szCs w:val="28"/>
          </w:rPr>
          <w:t>Владимирской</w:t>
        </w:r>
        <w:r w:rsidRPr="00620CBD">
          <w:rPr>
            <w:rStyle w:val="af"/>
            <w:color w:val="auto"/>
            <w:spacing w:val="2"/>
            <w:sz w:val="28"/>
            <w:szCs w:val="28"/>
          </w:rPr>
          <w:t xml:space="preserve"> области от 0</w:t>
        </w:r>
        <w:r w:rsidR="00620CBD" w:rsidRPr="00620CBD">
          <w:rPr>
            <w:rStyle w:val="af"/>
            <w:color w:val="auto"/>
            <w:spacing w:val="2"/>
            <w:sz w:val="28"/>
            <w:szCs w:val="28"/>
          </w:rPr>
          <w:t>6</w:t>
        </w:r>
        <w:r w:rsidRPr="00620CBD">
          <w:rPr>
            <w:rStyle w:val="af"/>
            <w:color w:val="auto"/>
            <w:spacing w:val="2"/>
            <w:sz w:val="28"/>
            <w:szCs w:val="28"/>
          </w:rPr>
          <w:t>.</w:t>
        </w:r>
        <w:r w:rsidR="00620CBD" w:rsidRPr="00620CBD">
          <w:rPr>
            <w:rStyle w:val="af"/>
            <w:color w:val="auto"/>
            <w:spacing w:val="2"/>
            <w:sz w:val="28"/>
            <w:szCs w:val="28"/>
          </w:rPr>
          <w:t>11</w:t>
        </w:r>
        <w:r w:rsidRPr="00620CBD">
          <w:rPr>
            <w:rStyle w:val="af"/>
            <w:color w:val="auto"/>
            <w:spacing w:val="2"/>
            <w:sz w:val="28"/>
            <w:szCs w:val="28"/>
          </w:rPr>
          <w:t xml:space="preserve">.2013 </w:t>
        </w:r>
        <w:r w:rsidR="00B322A3">
          <w:rPr>
            <w:rStyle w:val="af"/>
            <w:color w:val="auto"/>
            <w:spacing w:val="2"/>
            <w:sz w:val="28"/>
            <w:szCs w:val="28"/>
          </w:rPr>
          <w:t>№</w:t>
        </w:r>
        <w:r w:rsidR="00620CBD" w:rsidRPr="00620CBD">
          <w:rPr>
            <w:rStyle w:val="af"/>
            <w:color w:val="auto"/>
            <w:spacing w:val="2"/>
            <w:sz w:val="28"/>
            <w:szCs w:val="28"/>
          </w:rPr>
          <w:t>121</w:t>
        </w:r>
        <w:r w:rsidRPr="00620CBD">
          <w:rPr>
            <w:rStyle w:val="af"/>
            <w:color w:val="auto"/>
            <w:spacing w:val="2"/>
            <w:sz w:val="28"/>
            <w:szCs w:val="28"/>
          </w:rPr>
          <w:t xml:space="preserve">-ОЗ "Об организации проведения капитального ремонта общего имущества в многоквартирных домах, расположенных на территории </w:t>
        </w:r>
        <w:r w:rsidR="00620CBD" w:rsidRPr="00620CBD">
          <w:rPr>
            <w:rStyle w:val="af"/>
            <w:color w:val="auto"/>
            <w:spacing w:val="2"/>
            <w:sz w:val="28"/>
            <w:szCs w:val="28"/>
          </w:rPr>
          <w:t>Владимирской</w:t>
        </w:r>
        <w:r w:rsidRPr="00620CBD">
          <w:rPr>
            <w:rStyle w:val="af"/>
            <w:color w:val="auto"/>
            <w:spacing w:val="2"/>
            <w:sz w:val="28"/>
            <w:szCs w:val="28"/>
          </w:rPr>
          <w:t xml:space="preserve"> области"</w:t>
        </w:r>
      </w:hyperlink>
      <w:r w:rsidRPr="00620CBD">
        <w:rPr>
          <w:spacing w:val="2"/>
          <w:sz w:val="28"/>
          <w:szCs w:val="28"/>
        </w:rPr>
        <w:t xml:space="preserve">. В соответствии с законом, обеспечение </w:t>
      </w:r>
      <w:r w:rsidRPr="00D8363A">
        <w:rPr>
          <w:color w:val="2D2D2D"/>
          <w:spacing w:val="2"/>
          <w:sz w:val="28"/>
          <w:szCs w:val="28"/>
        </w:rPr>
        <w:t>проведения капитального ремонта общего имущества в многоквартирных домах возложено на регионального оператора - некоммерческую организацию "Фонд капитального ремонта общего имущества многоквартирных домов</w:t>
      </w:r>
      <w:r w:rsidR="00620CBD">
        <w:rPr>
          <w:color w:val="2D2D2D"/>
          <w:spacing w:val="2"/>
          <w:sz w:val="28"/>
          <w:szCs w:val="28"/>
        </w:rPr>
        <w:t xml:space="preserve"> Владимирской области</w:t>
      </w:r>
      <w:r w:rsidRPr="00D8363A">
        <w:rPr>
          <w:color w:val="2D2D2D"/>
          <w:spacing w:val="2"/>
          <w:sz w:val="28"/>
          <w:szCs w:val="28"/>
        </w:rPr>
        <w:t>".</w:t>
      </w:r>
      <w:proofErr w:type="gramEnd"/>
    </w:p>
    <w:p w:rsidR="00D8363A" w:rsidRPr="00D8363A" w:rsidRDefault="00D8363A" w:rsidP="0013687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D8363A">
        <w:rPr>
          <w:color w:val="2D2D2D"/>
          <w:spacing w:val="2"/>
          <w:sz w:val="28"/>
          <w:szCs w:val="28"/>
        </w:rPr>
        <w:t xml:space="preserve">В региональную </w:t>
      </w:r>
      <w:r w:rsidRPr="00620CBD">
        <w:rPr>
          <w:spacing w:val="2"/>
          <w:sz w:val="28"/>
          <w:szCs w:val="28"/>
        </w:rPr>
        <w:t xml:space="preserve">программу </w:t>
      </w:r>
      <w:r w:rsidR="00620CBD" w:rsidRPr="00620CBD">
        <w:rPr>
          <w:spacing w:val="2"/>
          <w:sz w:val="28"/>
          <w:szCs w:val="28"/>
        </w:rPr>
        <w:t>Владимирской</w:t>
      </w:r>
      <w:r w:rsidRPr="00620CBD">
        <w:rPr>
          <w:spacing w:val="2"/>
          <w:sz w:val="28"/>
          <w:szCs w:val="28"/>
        </w:rPr>
        <w:t xml:space="preserve"> области </w:t>
      </w:r>
      <w:r w:rsidR="00B322A3">
        <w:rPr>
          <w:spacing w:val="2"/>
          <w:sz w:val="28"/>
          <w:szCs w:val="28"/>
        </w:rPr>
        <w:t>«</w:t>
      </w:r>
      <w:r w:rsidRPr="00620CBD">
        <w:rPr>
          <w:spacing w:val="2"/>
          <w:sz w:val="28"/>
          <w:szCs w:val="28"/>
        </w:rPr>
        <w:t xml:space="preserve">Проведение капитального ремонта общего имущества в многоквартирных домах, расположенных на территории </w:t>
      </w:r>
      <w:r w:rsidR="00620CBD" w:rsidRPr="00620CBD">
        <w:rPr>
          <w:spacing w:val="2"/>
          <w:sz w:val="28"/>
          <w:szCs w:val="28"/>
        </w:rPr>
        <w:t>Владимирской</w:t>
      </w:r>
      <w:r w:rsidRPr="00620CBD">
        <w:rPr>
          <w:spacing w:val="2"/>
          <w:sz w:val="28"/>
          <w:szCs w:val="28"/>
        </w:rPr>
        <w:t xml:space="preserve"> области, на 20</w:t>
      </w:r>
      <w:r w:rsidR="00853B5F">
        <w:rPr>
          <w:spacing w:val="2"/>
          <w:sz w:val="28"/>
          <w:szCs w:val="28"/>
        </w:rPr>
        <w:t>22</w:t>
      </w:r>
      <w:r w:rsidRPr="00620CBD">
        <w:rPr>
          <w:spacing w:val="2"/>
          <w:sz w:val="28"/>
          <w:szCs w:val="28"/>
        </w:rPr>
        <w:t>-202</w:t>
      </w:r>
      <w:r w:rsidR="00853B5F">
        <w:rPr>
          <w:spacing w:val="2"/>
          <w:sz w:val="28"/>
          <w:szCs w:val="28"/>
        </w:rPr>
        <w:t>5</w:t>
      </w:r>
      <w:r w:rsidRPr="00620CBD">
        <w:rPr>
          <w:spacing w:val="2"/>
          <w:sz w:val="28"/>
          <w:szCs w:val="28"/>
        </w:rPr>
        <w:t xml:space="preserve"> годы</w:t>
      </w:r>
      <w:r w:rsidR="00B322A3">
        <w:rPr>
          <w:spacing w:val="2"/>
          <w:sz w:val="28"/>
          <w:szCs w:val="28"/>
        </w:rPr>
        <w:t>»</w:t>
      </w:r>
      <w:r w:rsidRPr="00620CBD">
        <w:rPr>
          <w:spacing w:val="2"/>
          <w:sz w:val="28"/>
          <w:szCs w:val="28"/>
        </w:rPr>
        <w:t xml:space="preserve"> включены </w:t>
      </w:r>
      <w:r w:rsidR="009D2202" w:rsidRPr="00853B5F">
        <w:rPr>
          <w:color w:val="FF0000"/>
          <w:spacing w:val="2"/>
          <w:sz w:val="28"/>
          <w:szCs w:val="28"/>
        </w:rPr>
        <w:t>8</w:t>
      </w:r>
      <w:r w:rsidRPr="00620CBD">
        <w:rPr>
          <w:spacing w:val="2"/>
          <w:sz w:val="28"/>
          <w:szCs w:val="28"/>
        </w:rPr>
        <w:t xml:space="preserve"> многоквартирных домов муниципального </w:t>
      </w:r>
      <w:r>
        <w:rPr>
          <w:color w:val="2D2D2D"/>
          <w:spacing w:val="2"/>
          <w:sz w:val="28"/>
          <w:szCs w:val="28"/>
        </w:rPr>
        <w:t>образования Паустовское.</w:t>
      </w:r>
    </w:p>
    <w:p w:rsidR="00D8363A" w:rsidRPr="00D8363A" w:rsidRDefault="00D8363A" w:rsidP="00D8363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D8363A">
        <w:rPr>
          <w:color w:val="2D2D2D"/>
          <w:spacing w:val="2"/>
          <w:sz w:val="28"/>
          <w:szCs w:val="28"/>
        </w:rPr>
        <w:t xml:space="preserve">В муниципальной Программе </w:t>
      </w:r>
      <w:r>
        <w:rPr>
          <w:color w:val="2D2D2D"/>
          <w:spacing w:val="2"/>
          <w:sz w:val="28"/>
          <w:szCs w:val="28"/>
        </w:rPr>
        <w:t>муниципального образования Паустовское</w:t>
      </w:r>
      <w:r w:rsidR="00B322A3">
        <w:rPr>
          <w:color w:val="2D2D2D"/>
          <w:spacing w:val="2"/>
          <w:sz w:val="28"/>
          <w:szCs w:val="28"/>
        </w:rPr>
        <w:t xml:space="preserve"> </w:t>
      </w:r>
      <w:r w:rsidRPr="00D8363A">
        <w:rPr>
          <w:color w:val="2D2D2D"/>
          <w:spacing w:val="2"/>
          <w:sz w:val="28"/>
          <w:szCs w:val="28"/>
        </w:rPr>
        <w:t>запланированы средства на ежемесячные взносы на капитальный ремонт общего имущества в многоквартирных домах. Площадь жилых помещений, находящихс</w:t>
      </w:r>
      <w:r w:rsidR="00824D81">
        <w:rPr>
          <w:color w:val="2D2D2D"/>
          <w:spacing w:val="2"/>
          <w:sz w:val="28"/>
          <w:szCs w:val="28"/>
        </w:rPr>
        <w:t>я в муниципальной собственности</w:t>
      </w:r>
      <w:r w:rsidRPr="00D8363A">
        <w:rPr>
          <w:color w:val="2D2D2D"/>
          <w:spacing w:val="2"/>
          <w:sz w:val="28"/>
          <w:szCs w:val="28"/>
        </w:rPr>
        <w:t xml:space="preserve"> по которым перечисляются взносы на капитальный ремонт</w:t>
      </w:r>
      <w:r w:rsidR="00824D81">
        <w:rPr>
          <w:color w:val="2D2D2D"/>
          <w:spacing w:val="2"/>
          <w:sz w:val="28"/>
          <w:szCs w:val="28"/>
        </w:rPr>
        <w:t>,</w:t>
      </w:r>
      <w:r w:rsidRPr="00D8363A">
        <w:rPr>
          <w:color w:val="2D2D2D"/>
          <w:spacing w:val="2"/>
          <w:sz w:val="28"/>
          <w:szCs w:val="28"/>
        </w:rPr>
        <w:t xml:space="preserve"> составляет </w:t>
      </w:r>
      <w:r w:rsidR="00853B5F">
        <w:rPr>
          <w:color w:val="2D2D2D"/>
          <w:spacing w:val="2"/>
          <w:sz w:val="28"/>
          <w:szCs w:val="28"/>
        </w:rPr>
        <w:t>6697,80</w:t>
      </w:r>
      <w:r w:rsidRPr="00D8363A">
        <w:rPr>
          <w:color w:val="2D2D2D"/>
          <w:spacing w:val="2"/>
          <w:sz w:val="28"/>
          <w:szCs w:val="28"/>
        </w:rPr>
        <w:t xml:space="preserve"> кв.</w:t>
      </w:r>
      <w:r>
        <w:rPr>
          <w:color w:val="2D2D2D"/>
          <w:spacing w:val="2"/>
          <w:sz w:val="28"/>
          <w:szCs w:val="28"/>
        </w:rPr>
        <w:t xml:space="preserve"> </w:t>
      </w:r>
      <w:r w:rsidRPr="00D8363A">
        <w:rPr>
          <w:color w:val="2D2D2D"/>
          <w:spacing w:val="2"/>
          <w:sz w:val="28"/>
          <w:szCs w:val="28"/>
        </w:rPr>
        <w:t>м.</w:t>
      </w:r>
    </w:p>
    <w:p w:rsidR="00274864" w:rsidRPr="00274864" w:rsidRDefault="00274864" w:rsidP="00274864">
      <w:pPr>
        <w:widowControl w:val="0"/>
        <w:autoSpaceDE w:val="0"/>
        <w:autoSpaceDN w:val="0"/>
        <w:adjustRightInd w:val="0"/>
        <w:ind w:firstLine="708"/>
        <w:jc w:val="both"/>
        <w:rPr>
          <w:szCs w:val="28"/>
        </w:rPr>
      </w:pPr>
      <w:r w:rsidRPr="00274864">
        <w:rPr>
          <w:szCs w:val="28"/>
        </w:rPr>
        <w:t xml:space="preserve">Актуальность разработки Программы обусловлена как социальными, так и экономическими факторами. В целях оказания помощи гражданам необходимо привлечение на эти цели бюджетных финансовых средств. Такая возможность предусмотрена статьей 165 ЖК РФ и статьей 16 Федерального закона от 04.07.1991 </w:t>
      </w:r>
      <w:r w:rsidR="00646B97">
        <w:rPr>
          <w:szCs w:val="28"/>
        </w:rPr>
        <w:t>№</w:t>
      </w:r>
      <w:r w:rsidRPr="00274864">
        <w:rPr>
          <w:szCs w:val="28"/>
        </w:rPr>
        <w:t xml:space="preserve">1541-1 </w:t>
      </w:r>
      <w:r w:rsidR="00B322A3">
        <w:rPr>
          <w:szCs w:val="28"/>
        </w:rPr>
        <w:t>«</w:t>
      </w:r>
      <w:r w:rsidRPr="00274864">
        <w:rPr>
          <w:szCs w:val="28"/>
        </w:rPr>
        <w:t>О приватизации жилищного фонда в Российской Федерации</w:t>
      </w:r>
      <w:r w:rsidR="00B322A3">
        <w:rPr>
          <w:szCs w:val="28"/>
        </w:rPr>
        <w:t>»</w:t>
      </w:r>
      <w:r w:rsidRPr="00274864">
        <w:rPr>
          <w:szCs w:val="28"/>
        </w:rPr>
        <w:t xml:space="preserve">, что позволяет привлекать не только бюджетные средств, но и средства собственников жилья. </w:t>
      </w:r>
    </w:p>
    <w:p w:rsidR="00274864" w:rsidRPr="00274864" w:rsidRDefault="00274864" w:rsidP="00274864">
      <w:pPr>
        <w:widowControl w:val="0"/>
        <w:autoSpaceDE w:val="0"/>
        <w:autoSpaceDN w:val="0"/>
        <w:adjustRightInd w:val="0"/>
        <w:ind w:firstLine="720"/>
        <w:jc w:val="both"/>
        <w:rPr>
          <w:szCs w:val="28"/>
        </w:rPr>
      </w:pPr>
    </w:p>
    <w:p w:rsidR="00274864" w:rsidRPr="0013687C" w:rsidRDefault="0013687C" w:rsidP="00DC3E35">
      <w:pPr>
        <w:widowControl w:val="0"/>
        <w:autoSpaceDE w:val="0"/>
        <w:autoSpaceDN w:val="0"/>
        <w:adjustRightInd w:val="0"/>
        <w:jc w:val="center"/>
        <w:outlineLvl w:val="0"/>
        <w:rPr>
          <w:b/>
          <w:bCs/>
          <w:szCs w:val="28"/>
        </w:rPr>
      </w:pPr>
      <w:bookmarkStart w:id="7" w:name="sub_1300"/>
      <w:r>
        <w:rPr>
          <w:b/>
          <w:bCs/>
          <w:szCs w:val="28"/>
        </w:rPr>
        <w:lastRenderedPageBreak/>
        <w:t xml:space="preserve">3. </w:t>
      </w:r>
      <w:r w:rsidR="00274864" w:rsidRPr="00274864">
        <w:rPr>
          <w:b/>
          <w:bCs/>
          <w:szCs w:val="28"/>
        </w:rPr>
        <w:t>Цели и задачи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274864" w:rsidRPr="00274864" w:rsidTr="00274864">
        <w:tc>
          <w:tcPr>
            <w:tcW w:w="2500" w:type="pct"/>
          </w:tcPr>
          <w:bookmarkEnd w:id="7"/>
          <w:p w:rsidR="00274864" w:rsidRPr="0013687C" w:rsidRDefault="00274864" w:rsidP="00646B97">
            <w:pPr>
              <w:widowControl w:val="0"/>
              <w:autoSpaceDE w:val="0"/>
              <w:autoSpaceDN w:val="0"/>
              <w:adjustRightInd w:val="0"/>
              <w:jc w:val="center"/>
              <w:rPr>
                <w:b/>
                <w:szCs w:val="28"/>
              </w:rPr>
            </w:pPr>
            <w:r w:rsidRPr="0013687C">
              <w:rPr>
                <w:b/>
                <w:szCs w:val="28"/>
              </w:rPr>
              <w:t>Цели</w:t>
            </w:r>
          </w:p>
        </w:tc>
        <w:tc>
          <w:tcPr>
            <w:tcW w:w="2500" w:type="pct"/>
          </w:tcPr>
          <w:p w:rsidR="00274864" w:rsidRPr="0013687C" w:rsidRDefault="00274864" w:rsidP="00646B97">
            <w:pPr>
              <w:widowControl w:val="0"/>
              <w:autoSpaceDE w:val="0"/>
              <w:autoSpaceDN w:val="0"/>
              <w:adjustRightInd w:val="0"/>
              <w:jc w:val="center"/>
              <w:rPr>
                <w:b/>
                <w:szCs w:val="28"/>
              </w:rPr>
            </w:pPr>
            <w:r w:rsidRPr="0013687C">
              <w:rPr>
                <w:b/>
                <w:szCs w:val="28"/>
              </w:rPr>
              <w:t>Задачи</w:t>
            </w:r>
          </w:p>
        </w:tc>
      </w:tr>
      <w:tr w:rsidR="00274864" w:rsidRPr="00274864" w:rsidTr="00274864">
        <w:tc>
          <w:tcPr>
            <w:tcW w:w="2500" w:type="pct"/>
          </w:tcPr>
          <w:p w:rsidR="00274864" w:rsidRPr="00274864" w:rsidRDefault="00274864" w:rsidP="00D8363A">
            <w:pPr>
              <w:widowControl w:val="0"/>
              <w:autoSpaceDE w:val="0"/>
              <w:autoSpaceDN w:val="0"/>
              <w:adjustRightInd w:val="0"/>
              <w:jc w:val="both"/>
              <w:rPr>
                <w:szCs w:val="28"/>
              </w:rPr>
            </w:pPr>
            <w:r w:rsidRPr="00274864">
              <w:rPr>
                <w:szCs w:val="28"/>
              </w:rPr>
              <w:t>Целью Программы является обеспечение сохранности многоквартирных домов, улучшение комфортности проживания в них граждан, установление единого подхода к оплате расходов на содержание незаселенных жилых помещений в муниципальном жилищном фонде и капитальный ремонт муниципального жил</w:t>
            </w:r>
            <w:r w:rsidR="00646B97">
              <w:rPr>
                <w:szCs w:val="28"/>
              </w:rPr>
              <w:t>ищного фонда</w:t>
            </w:r>
            <w:r w:rsidRPr="00274864">
              <w:rPr>
                <w:szCs w:val="28"/>
              </w:rPr>
              <w:t>.</w:t>
            </w:r>
          </w:p>
        </w:tc>
        <w:tc>
          <w:tcPr>
            <w:tcW w:w="2500" w:type="pct"/>
          </w:tcPr>
          <w:p w:rsidR="00274864" w:rsidRPr="00274864" w:rsidRDefault="00274864" w:rsidP="00274864">
            <w:pPr>
              <w:widowControl w:val="0"/>
              <w:autoSpaceDE w:val="0"/>
              <w:autoSpaceDN w:val="0"/>
              <w:adjustRightInd w:val="0"/>
              <w:jc w:val="both"/>
              <w:rPr>
                <w:szCs w:val="28"/>
              </w:rPr>
            </w:pPr>
            <w:r w:rsidRPr="00274864">
              <w:rPr>
                <w:szCs w:val="28"/>
              </w:rPr>
              <w:t>Приведение состояния многоквартирных домов в соответствии с нормативно-техническими требованиями.</w:t>
            </w:r>
          </w:p>
          <w:p w:rsidR="00274864" w:rsidRPr="00274864" w:rsidRDefault="00274864" w:rsidP="00274864">
            <w:pPr>
              <w:widowControl w:val="0"/>
              <w:autoSpaceDE w:val="0"/>
              <w:autoSpaceDN w:val="0"/>
              <w:adjustRightInd w:val="0"/>
              <w:jc w:val="both"/>
              <w:rPr>
                <w:szCs w:val="28"/>
              </w:rPr>
            </w:pPr>
            <w:r w:rsidRPr="00274864">
              <w:rPr>
                <w:szCs w:val="28"/>
              </w:rPr>
              <w:t>Увеличение количества приватизированного жилья.</w:t>
            </w:r>
          </w:p>
          <w:p w:rsidR="00274864" w:rsidRPr="00274864" w:rsidRDefault="00274864" w:rsidP="00274864">
            <w:pPr>
              <w:widowControl w:val="0"/>
              <w:autoSpaceDE w:val="0"/>
              <w:autoSpaceDN w:val="0"/>
              <w:adjustRightInd w:val="0"/>
              <w:jc w:val="both"/>
              <w:rPr>
                <w:szCs w:val="28"/>
              </w:rPr>
            </w:pPr>
            <w:r w:rsidRPr="00274864">
              <w:rPr>
                <w:szCs w:val="28"/>
              </w:rPr>
              <w:t>Единый подход к оплате расходов по содержанию незаселенных жилых помещений муниципального жилищного фонда.</w:t>
            </w:r>
          </w:p>
        </w:tc>
      </w:tr>
    </w:tbl>
    <w:p w:rsidR="00274864" w:rsidRPr="00274864" w:rsidRDefault="00274864" w:rsidP="00274864">
      <w:pPr>
        <w:widowControl w:val="0"/>
        <w:autoSpaceDE w:val="0"/>
        <w:autoSpaceDN w:val="0"/>
        <w:adjustRightInd w:val="0"/>
        <w:jc w:val="both"/>
        <w:rPr>
          <w:rFonts w:ascii="Arial" w:hAnsi="Arial" w:cs="Arial"/>
          <w:sz w:val="20"/>
          <w:szCs w:val="20"/>
        </w:rPr>
      </w:pPr>
    </w:p>
    <w:p w:rsidR="00274864" w:rsidRPr="0013687C" w:rsidRDefault="00274864" w:rsidP="0013687C">
      <w:pPr>
        <w:widowControl w:val="0"/>
        <w:autoSpaceDE w:val="0"/>
        <w:autoSpaceDN w:val="0"/>
        <w:adjustRightInd w:val="0"/>
        <w:spacing w:before="120"/>
        <w:jc w:val="center"/>
        <w:outlineLvl w:val="0"/>
        <w:rPr>
          <w:b/>
          <w:bCs/>
          <w:szCs w:val="28"/>
        </w:rPr>
      </w:pPr>
      <w:bookmarkStart w:id="8" w:name="sub_1400"/>
      <w:r w:rsidRPr="00274864">
        <w:rPr>
          <w:b/>
          <w:bCs/>
          <w:szCs w:val="28"/>
        </w:rPr>
        <w:t>4. Основные направления реализации программы</w:t>
      </w:r>
      <w:bookmarkEnd w:id="8"/>
    </w:p>
    <w:p w:rsidR="00274864" w:rsidRPr="00274864" w:rsidRDefault="00274864" w:rsidP="0013687C">
      <w:pPr>
        <w:widowControl w:val="0"/>
        <w:autoSpaceDE w:val="0"/>
        <w:autoSpaceDN w:val="0"/>
        <w:adjustRightInd w:val="0"/>
        <w:spacing w:before="120"/>
        <w:ind w:firstLine="720"/>
        <w:jc w:val="both"/>
        <w:rPr>
          <w:szCs w:val="28"/>
        </w:rPr>
      </w:pPr>
      <w:r w:rsidRPr="00274864">
        <w:rPr>
          <w:szCs w:val="28"/>
        </w:rPr>
        <w:t>Исходя из анализа</w:t>
      </w:r>
      <w:r w:rsidR="00480225">
        <w:rPr>
          <w:szCs w:val="28"/>
        </w:rPr>
        <w:t>,</w:t>
      </w:r>
      <w:r w:rsidRPr="00274864">
        <w:rPr>
          <w:szCs w:val="28"/>
        </w:rPr>
        <w:t xml:space="preserve"> существующего положения дел в жилищном хозяйстве муниципального образования, целей Программы</w:t>
      </w:r>
      <w:r w:rsidR="00480225">
        <w:rPr>
          <w:szCs w:val="28"/>
        </w:rPr>
        <w:t xml:space="preserve">, </w:t>
      </w:r>
      <w:r w:rsidRPr="00274864">
        <w:rPr>
          <w:szCs w:val="28"/>
        </w:rPr>
        <w:t>предусматриваются основные направления ее реализации:</w:t>
      </w:r>
    </w:p>
    <w:p w:rsidR="00274864" w:rsidRPr="00274864" w:rsidRDefault="00274864" w:rsidP="0013687C">
      <w:pPr>
        <w:widowControl w:val="0"/>
        <w:autoSpaceDE w:val="0"/>
        <w:autoSpaceDN w:val="0"/>
        <w:adjustRightInd w:val="0"/>
        <w:ind w:firstLine="720"/>
        <w:jc w:val="both"/>
        <w:rPr>
          <w:szCs w:val="28"/>
        </w:rPr>
      </w:pPr>
      <w:r w:rsidRPr="00274864">
        <w:rPr>
          <w:szCs w:val="28"/>
        </w:rPr>
        <w:t>- комплекс мер по реконструкции, капитальному ремонту и технической модернизации крыш и кровель, внутренних инженерных коммуникаций и устройств многоквартирных домов;</w:t>
      </w:r>
    </w:p>
    <w:p w:rsidR="00274864" w:rsidRPr="00274864" w:rsidRDefault="00274864" w:rsidP="0013687C">
      <w:pPr>
        <w:widowControl w:val="0"/>
        <w:autoSpaceDE w:val="0"/>
        <w:autoSpaceDN w:val="0"/>
        <w:adjustRightInd w:val="0"/>
        <w:ind w:firstLine="720"/>
        <w:jc w:val="both"/>
        <w:rPr>
          <w:szCs w:val="28"/>
        </w:rPr>
      </w:pPr>
      <w:r w:rsidRPr="00274864">
        <w:rPr>
          <w:szCs w:val="28"/>
        </w:rPr>
        <w:t>- комплекс мер по проведения строительных работ и организационно-технических мероприятий по устранению физического и морального износа элементов здания с частичной заменой по необходимости конструктивных элементов, направленных на улучшение эксплуатационных по</w:t>
      </w:r>
      <w:r w:rsidR="0013687C">
        <w:rPr>
          <w:szCs w:val="28"/>
        </w:rPr>
        <w:t>казателей многоквартирных домов.</w:t>
      </w:r>
    </w:p>
    <w:p w:rsidR="00274864" w:rsidRPr="00274864" w:rsidRDefault="00274864" w:rsidP="00274864">
      <w:pPr>
        <w:widowControl w:val="0"/>
        <w:autoSpaceDE w:val="0"/>
        <w:autoSpaceDN w:val="0"/>
        <w:adjustRightInd w:val="0"/>
        <w:ind w:firstLine="851"/>
        <w:jc w:val="center"/>
        <w:rPr>
          <w:szCs w:val="28"/>
        </w:rPr>
      </w:pPr>
    </w:p>
    <w:p w:rsidR="00274864" w:rsidRPr="00274864" w:rsidRDefault="00274864" w:rsidP="0013687C">
      <w:pPr>
        <w:widowControl w:val="0"/>
        <w:autoSpaceDE w:val="0"/>
        <w:autoSpaceDN w:val="0"/>
        <w:adjustRightInd w:val="0"/>
        <w:ind w:firstLine="851"/>
        <w:jc w:val="center"/>
        <w:rPr>
          <w:b/>
          <w:szCs w:val="28"/>
        </w:rPr>
      </w:pPr>
      <w:r w:rsidRPr="00274864">
        <w:rPr>
          <w:szCs w:val="28"/>
        </w:rPr>
        <w:t xml:space="preserve">5. </w:t>
      </w:r>
      <w:r w:rsidRPr="00274864">
        <w:rPr>
          <w:b/>
          <w:szCs w:val="28"/>
        </w:rPr>
        <w:t>Механизм реализации Программы</w:t>
      </w:r>
    </w:p>
    <w:p w:rsidR="00274864" w:rsidRPr="00274864" w:rsidRDefault="00274864" w:rsidP="0013687C">
      <w:pPr>
        <w:widowControl w:val="0"/>
        <w:autoSpaceDE w:val="0"/>
        <w:autoSpaceDN w:val="0"/>
        <w:adjustRightInd w:val="0"/>
        <w:spacing w:before="120"/>
        <w:ind w:firstLine="709"/>
        <w:jc w:val="both"/>
        <w:rPr>
          <w:szCs w:val="28"/>
        </w:rPr>
      </w:pPr>
      <w:r w:rsidRPr="00274864">
        <w:rPr>
          <w:szCs w:val="28"/>
        </w:rPr>
        <w:t>На реализацию программы предусматривается привлекать средства бюджета муниципального образования и средства собственников жилых помещений.</w:t>
      </w:r>
    </w:p>
    <w:p w:rsidR="00274864" w:rsidRPr="00274864" w:rsidRDefault="00274864" w:rsidP="00274864">
      <w:pPr>
        <w:widowControl w:val="0"/>
        <w:autoSpaceDE w:val="0"/>
        <w:autoSpaceDN w:val="0"/>
        <w:adjustRightInd w:val="0"/>
        <w:ind w:firstLine="709"/>
        <w:jc w:val="both"/>
        <w:rPr>
          <w:szCs w:val="28"/>
        </w:rPr>
      </w:pPr>
      <w:r w:rsidRPr="00274864">
        <w:rPr>
          <w:szCs w:val="28"/>
        </w:rPr>
        <w:t>Механизм реализации программы устанавливает единый подход к оплате расходов на содержание незаселенных жилых помещений в муниципальном жилищном фонде.</w:t>
      </w:r>
    </w:p>
    <w:p w:rsidR="00274864" w:rsidRPr="00274864" w:rsidRDefault="00274864" w:rsidP="00274864">
      <w:pPr>
        <w:widowControl w:val="0"/>
        <w:autoSpaceDE w:val="0"/>
        <w:autoSpaceDN w:val="0"/>
        <w:adjustRightInd w:val="0"/>
        <w:ind w:firstLine="709"/>
        <w:jc w:val="both"/>
        <w:rPr>
          <w:szCs w:val="28"/>
        </w:rPr>
      </w:pPr>
      <w:r w:rsidRPr="00274864">
        <w:rPr>
          <w:szCs w:val="28"/>
        </w:rPr>
        <w:t>Администрация муниципального образования производит оплату расходов за муниципальный жилищный фонд теплоснабжающим предприятиям, управляющим организациям, товариществам собственников жилья и иным специализированным потребительским кооперативам, осуществляющим управление многоквартирными домами, в которых имеются незаселенные жилые помещения, принадлежащие муниципальному образованию в пределах ассигнований, предусмотренных в бюджете на очередной финансовый год.</w:t>
      </w:r>
    </w:p>
    <w:p w:rsidR="00274864" w:rsidRPr="00274864" w:rsidRDefault="00274864" w:rsidP="00274864">
      <w:pPr>
        <w:widowControl w:val="0"/>
        <w:autoSpaceDE w:val="0"/>
        <w:autoSpaceDN w:val="0"/>
        <w:adjustRightInd w:val="0"/>
        <w:ind w:firstLine="709"/>
        <w:jc w:val="both"/>
        <w:rPr>
          <w:szCs w:val="28"/>
        </w:rPr>
      </w:pPr>
      <w:r w:rsidRPr="00274864">
        <w:rPr>
          <w:szCs w:val="28"/>
        </w:rPr>
        <w:t xml:space="preserve">Оплата расходов за муниципальный жилищный фонд осуществляется после заключения между администрацией муниципального образования Паустовское и теплоснабжающими предприятиями, управляющими организациями, товариществами собственников жилья, жилищно-строительными кооперативами и иными специализированными потребительскими кооперативами договора на содержание незаселенных жилых помещений в муниципальном жилищном фонде </w:t>
      </w:r>
      <w:r w:rsidRPr="00274864">
        <w:rPr>
          <w:szCs w:val="28"/>
        </w:rPr>
        <w:lastRenderedPageBreak/>
        <w:t>и коммунальных услуг (отопление).</w:t>
      </w:r>
    </w:p>
    <w:p w:rsidR="00274864" w:rsidRPr="00274864" w:rsidRDefault="00274864" w:rsidP="00274864">
      <w:pPr>
        <w:widowControl w:val="0"/>
        <w:autoSpaceDE w:val="0"/>
        <w:autoSpaceDN w:val="0"/>
        <w:adjustRightInd w:val="0"/>
        <w:ind w:firstLine="709"/>
        <w:jc w:val="both"/>
        <w:rPr>
          <w:szCs w:val="28"/>
        </w:rPr>
      </w:pPr>
      <w:r w:rsidRPr="00274864">
        <w:rPr>
          <w:szCs w:val="28"/>
        </w:rPr>
        <w:t>Теплоснабжающие предприятия, управляющие организации, товарищества собственников жилья и иные специализированные потребительские кооперативы ежеквартально до 15 числа месяца, следующего за последним месяцем отчетного квартала, предоставляют в администрацию муниципального образования Паустовское:</w:t>
      </w:r>
    </w:p>
    <w:p w:rsidR="00274864" w:rsidRPr="00274864" w:rsidRDefault="00274864" w:rsidP="00274864">
      <w:pPr>
        <w:widowControl w:val="0"/>
        <w:autoSpaceDE w:val="0"/>
        <w:autoSpaceDN w:val="0"/>
        <w:adjustRightInd w:val="0"/>
        <w:ind w:firstLine="709"/>
        <w:jc w:val="both"/>
        <w:rPr>
          <w:szCs w:val="28"/>
        </w:rPr>
      </w:pPr>
      <w:r w:rsidRPr="00274864">
        <w:rPr>
          <w:szCs w:val="28"/>
        </w:rPr>
        <w:t>- реестр незаселенных жилых помещений (отдельно по каждому виду жилого помещения);</w:t>
      </w:r>
    </w:p>
    <w:p w:rsidR="00274864" w:rsidRPr="00274864" w:rsidRDefault="00274864" w:rsidP="00274864">
      <w:pPr>
        <w:widowControl w:val="0"/>
        <w:autoSpaceDE w:val="0"/>
        <w:autoSpaceDN w:val="0"/>
        <w:adjustRightInd w:val="0"/>
        <w:ind w:firstLine="709"/>
        <w:jc w:val="both"/>
        <w:rPr>
          <w:szCs w:val="28"/>
        </w:rPr>
      </w:pPr>
      <w:r w:rsidRPr="00274864">
        <w:rPr>
          <w:szCs w:val="28"/>
        </w:rPr>
        <w:t xml:space="preserve">- расчет оплаты </w:t>
      </w:r>
      <w:proofErr w:type="gramStart"/>
      <w:r w:rsidRPr="00274864">
        <w:rPr>
          <w:szCs w:val="28"/>
        </w:rPr>
        <w:t>расходов</w:t>
      </w:r>
      <w:proofErr w:type="gramEnd"/>
      <w:r w:rsidRPr="00274864">
        <w:rPr>
          <w:szCs w:val="28"/>
        </w:rPr>
        <w:t xml:space="preserve"> за муниципальный жилищный фонд исходя из общей площади отдельно по каждому помещению в разрезе услуг. </w:t>
      </w:r>
    </w:p>
    <w:p w:rsidR="00274864" w:rsidRPr="00274864" w:rsidRDefault="00274864" w:rsidP="00274864">
      <w:pPr>
        <w:widowControl w:val="0"/>
        <w:autoSpaceDE w:val="0"/>
        <w:autoSpaceDN w:val="0"/>
        <w:adjustRightInd w:val="0"/>
        <w:ind w:firstLine="709"/>
        <w:jc w:val="both"/>
        <w:rPr>
          <w:szCs w:val="28"/>
        </w:rPr>
      </w:pPr>
      <w:r w:rsidRPr="00274864">
        <w:rPr>
          <w:szCs w:val="28"/>
        </w:rPr>
        <w:t>Оплата расходов на содержание незаселенных жилых помещений осуществляется исходя из фактически сложившихся затрат, но не выше платы за содержание и ремонт жилого помещения, установленный постановлением муниципального образования Паустовское.</w:t>
      </w:r>
    </w:p>
    <w:p w:rsidR="00274864" w:rsidRPr="00274864" w:rsidRDefault="00274864" w:rsidP="00274864">
      <w:pPr>
        <w:widowControl w:val="0"/>
        <w:autoSpaceDE w:val="0"/>
        <w:autoSpaceDN w:val="0"/>
        <w:adjustRightInd w:val="0"/>
        <w:ind w:firstLine="709"/>
        <w:jc w:val="both"/>
        <w:rPr>
          <w:szCs w:val="28"/>
        </w:rPr>
      </w:pPr>
      <w:r w:rsidRPr="00274864">
        <w:rPr>
          <w:szCs w:val="28"/>
        </w:rPr>
        <w:t>Оплата коммунальных услуг (отопление) незаселенных жилых помещений осуществляется исходя из объема потребления коммунальных услуг, определяемого по приборам учета, а при их отсутствии исходя из нормативов потребления коммунальных услуг для населения и тарифов на тепловую энергию, утвержденных департаментом цен и тарифов администрации Владимирской области. В случае проведения перерасчета по отоплению в соответствии с действующим законодательством производится корректировка размера оплаты.</w:t>
      </w:r>
    </w:p>
    <w:p w:rsidR="00274864" w:rsidRPr="00274864" w:rsidRDefault="00274864" w:rsidP="00274864">
      <w:pPr>
        <w:widowControl w:val="0"/>
        <w:autoSpaceDE w:val="0"/>
        <w:autoSpaceDN w:val="0"/>
        <w:adjustRightInd w:val="0"/>
        <w:ind w:firstLine="709"/>
        <w:jc w:val="both"/>
        <w:rPr>
          <w:szCs w:val="28"/>
        </w:rPr>
      </w:pPr>
      <w:proofErr w:type="gramStart"/>
      <w:r w:rsidRPr="00274864">
        <w:rPr>
          <w:szCs w:val="28"/>
        </w:rPr>
        <w:t>Начальной датой расчета оплаты расходов за муниципальный жилищный фонд</w:t>
      </w:r>
      <w:r w:rsidR="00824D81">
        <w:rPr>
          <w:szCs w:val="28"/>
        </w:rPr>
        <w:t>,</w:t>
      </w:r>
      <w:r w:rsidRPr="00274864">
        <w:rPr>
          <w:szCs w:val="28"/>
        </w:rPr>
        <w:t xml:space="preserve"> подлежащих возмещению, является дата принятия в управление теплоснабжающими предприятиями, управляющими организациями, товариществами собственников жилья, жилищно-строительными кооперативами и иными специализированными потребительскими кооперативами муниципальной жилой площади и осуществляется до момента передачи ее по договору социального найма, договору найма специализированного жилого помещения или в собственность.</w:t>
      </w:r>
      <w:proofErr w:type="gramEnd"/>
    </w:p>
    <w:p w:rsidR="00274864" w:rsidRDefault="00274864" w:rsidP="00274864">
      <w:pPr>
        <w:widowControl w:val="0"/>
        <w:autoSpaceDE w:val="0"/>
        <w:autoSpaceDN w:val="0"/>
        <w:adjustRightInd w:val="0"/>
        <w:ind w:firstLine="709"/>
        <w:jc w:val="both"/>
        <w:rPr>
          <w:szCs w:val="28"/>
        </w:rPr>
      </w:pPr>
      <w:proofErr w:type="gramStart"/>
      <w:r w:rsidRPr="00274864">
        <w:rPr>
          <w:szCs w:val="28"/>
        </w:rPr>
        <w:t>С целью осуществлени</w:t>
      </w:r>
      <w:r w:rsidR="00EF3C01">
        <w:rPr>
          <w:szCs w:val="28"/>
        </w:rPr>
        <w:t>я</w:t>
      </w:r>
      <w:r w:rsidRPr="00274864">
        <w:rPr>
          <w:szCs w:val="28"/>
        </w:rPr>
        <w:t xml:space="preserve"> контроля за целевым использованием бюджетных средств на оплату расходов за муниципальный жилищный фонд теплоснабжающие предприятия, управляющие организации, товарищества собственников жилья, жилищно-строительные кооперативы и иными специализированные потребительские кооперативы предоставляют в администрацию муниципального образования Паустовское необходимую отчетность, предусмотренную в договоре на содержание незаселенных жилых помещений в муниципальном жилищном фонде и коммунальных услуг.</w:t>
      </w:r>
      <w:proofErr w:type="gramEnd"/>
    </w:p>
    <w:p w:rsidR="00EF3C01" w:rsidRPr="00274864" w:rsidRDefault="00EF3C01" w:rsidP="00274864">
      <w:pPr>
        <w:widowControl w:val="0"/>
        <w:autoSpaceDE w:val="0"/>
        <w:autoSpaceDN w:val="0"/>
        <w:adjustRightInd w:val="0"/>
        <w:ind w:firstLine="709"/>
        <w:jc w:val="both"/>
        <w:rPr>
          <w:szCs w:val="28"/>
        </w:rPr>
      </w:pPr>
    </w:p>
    <w:p w:rsidR="00274864" w:rsidRPr="0013687C" w:rsidRDefault="00274864" w:rsidP="0013687C">
      <w:pPr>
        <w:widowControl w:val="0"/>
        <w:autoSpaceDE w:val="0"/>
        <w:autoSpaceDN w:val="0"/>
        <w:adjustRightInd w:val="0"/>
        <w:jc w:val="center"/>
        <w:outlineLvl w:val="0"/>
        <w:rPr>
          <w:b/>
          <w:bCs/>
          <w:szCs w:val="28"/>
        </w:rPr>
      </w:pPr>
      <w:bookmarkStart w:id="9" w:name="sub_1600"/>
      <w:r w:rsidRPr="00274864">
        <w:rPr>
          <w:b/>
          <w:bCs/>
          <w:szCs w:val="28"/>
        </w:rPr>
        <w:t>6. Оценка социаль</w:t>
      </w:r>
      <w:r w:rsidR="0013687C">
        <w:rPr>
          <w:b/>
          <w:bCs/>
          <w:szCs w:val="28"/>
        </w:rPr>
        <w:t xml:space="preserve">но-экономической эффективности </w:t>
      </w:r>
      <w:r w:rsidRPr="00274864">
        <w:rPr>
          <w:b/>
          <w:bCs/>
          <w:szCs w:val="28"/>
        </w:rPr>
        <w:t>реализации программы</w:t>
      </w:r>
      <w:bookmarkEnd w:id="9"/>
    </w:p>
    <w:p w:rsidR="00274864" w:rsidRPr="00274864" w:rsidRDefault="00274864" w:rsidP="0013687C">
      <w:pPr>
        <w:widowControl w:val="0"/>
        <w:autoSpaceDE w:val="0"/>
        <w:autoSpaceDN w:val="0"/>
        <w:adjustRightInd w:val="0"/>
        <w:spacing w:before="120"/>
        <w:ind w:firstLine="720"/>
        <w:jc w:val="both"/>
        <w:rPr>
          <w:szCs w:val="28"/>
        </w:rPr>
      </w:pPr>
      <w:r w:rsidRPr="00274864">
        <w:rPr>
          <w:szCs w:val="28"/>
        </w:rPr>
        <w:t>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w:t>
      </w:r>
      <w:r w:rsidR="00EF3C01">
        <w:rPr>
          <w:szCs w:val="28"/>
        </w:rPr>
        <w:t>,</w:t>
      </w:r>
      <w:r w:rsidRPr="00274864">
        <w:rPr>
          <w:szCs w:val="28"/>
        </w:rPr>
        <w:t xml:space="preserve"> эстетический</w:t>
      </w:r>
      <w:r w:rsidR="00EF3C01">
        <w:rPr>
          <w:szCs w:val="28"/>
        </w:rPr>
        <w:t>,</w:t>
      </w:r>
      <w:r w:rsidRPr="00274864">
        <w:rPr>
          <w:szCs w:val="28"/>
        </w:rPr>
        <w:t xml:space="preserve"> вид жилых зданий,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w:t>
      </w:r>
      <w:r w:rsidRPr="00274864">
        <w:rPr>
          <w:szCs w:val="28"/>
        </w:rPr>
        <w:lastRenderedPageBreak/>
        <w:t>коммунальных услуг. Проведение реконструкции или капитального ремонта кровли, герметизация межпанельных швов, теплоизоляция ограждающих конструкций многоквартирных домов обеспечит экономию топливно-энергетических ресурсов и комфортное проживание граждан.</w:t>
      </w:r>
    </w:p>
    <w:p w:rsidR="00274864" w:rsidRPr="00274864" w:rsidRDefault="00274864" w:rsidP="00274864">
      <w:pPr>
        <w:widowControl w:val="0"/>
        <w:autoSpaceDE w:val="0"/>
        <w:autoSpaceDN w:val="0"/>
        <w:adjustRightInd w:val="0"/>
        <w:ind w:firstLine="720"/>
        <w:jc w:val="both"/>
        <w:rPr>
          <w:szCs w:val="28"/>
        </w:rPr>
      </w:pPr>
      <w:r w:rsidRPr="00274864">
        <w:rPr>
          <w:szCs w:val="28"/>
        </w:rPr>
        <w:t>Результатом реализации Программы должно стать ежегодное сокращение количества многоквартирных домов с просроченным (в соответствии с нормативами его проведения) сроком проведения капитального ремонта.</w:t>
      </w:r>
    </w:p>
    <w:p w:rsidR="0013687C" w:rsidRDefault="0013687C" w:rsidP="000D29E9">
      <w:pPr>
        <w:widowControl w:val="0"/>
        <w:autoSpaceDE w:val="0"/>
        <w:autoSpaceDN w:val="0"/>
        <w:adjustRightInd w:val="0"/>
        <w:jc w:val="center"/>
        <w:rPr>
          <w:szCs w:val="28"/>
        </w:rPr>
      </w:pPr>
    </w:p>
    <w:p w:rsidR="00274864" w:rsidRPr="0013687C" w:rsidRDefault="00274864" w:rsidP="000D29E9">
      <w:pPr>
        <w:widowControl w:val="0"/>
        <w:autoSpaceDE w:val="0"/>
        <w:autoSpaceDN w:val="0"/>
        <w:adjustRightInd w:val="0"/>
        <w:jc w:val="center"/>
        <w:rPr>
          <w:b/>
          <w:szCs w:val="28"/>
        </w:rPr>
      </w:pPr>
      <w:r w:rsidRPr="0013687C">
        <w:rPr>
          <w:b/>
          <w:szCs w:val="28"/>
        </w:rPr>
        <w:t>Основные показатели реализации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1590"/>
        <w:gridCol w:w="815"/>
        <w:gridCol w:w="852"/>
        <w:gridCol w:w="843"/>
        <w:gridCol w:w="843"/>
      </w:tblGrid>
      <w:tr w:rsidR="009E4776" w:rsidRPr="00274864" w:rsidTr="009E4776">
        <w:tc>
          <w:tcPr>
            <w:tcW w:w="2562" w:type="pct"/>
          </w:tcPr>
          <w:p w:rsidR="009E4776" w:rsidRPr="00274864" w:rsidRDefault="009E4776" w:rsidP="00646B97">
            <w:pPr>
              <w:widowControl w:val="0"/>
              <w:autoSpaceDE w:val="0"/>
              <w:autoSpaceDN w:val="0"/>
              <w:adjustRightInd w:val="0"/>
              <w:jc w:val="center"/>
              <w:rPr>
                <w:szCs w:val="28"/>
              </w:rPr>
            </w:pPr>
            <w:r w:rsidRPr="00274864">
              <w:rPr>
                <w:szCs w:val="28"/>
              </w:rPr>
              <w:t>Задача</w:t>
            </w:r>
          </w:p>
        </w:tc>
        <w:tc>
          <w:tcPr>
            <w:tcW w:w="784" w:type="pct"/>
          </w:tcPr>
          <w:p w:rsidR="009E4776" w:rsidRPr="00274864" w:rsidRDefault="009E4776" w:rsidP="00646B97">
            <w:pPr>
              <w:widowControl w:val="0"/>
              <w:autoSpaceDE w:val="0"/>
              <w:autoSpaceDN w:val="0"/>
              <w:adjustRightInd w:val="0"/>
              <w:jc w:val="center"/>
              <w:rPr>
                <w:szCs w:val="28"/>
              </w:rPr>
            </w:pPr>
            <w:r w:rsidRPr="00274864">
              <w:rPr>
                <w:szCs w:val="28"/>
              </w:rPr>
              <w:t>Показатели</w:t>
            </w:r>
          </w:p>
        </w:tc>
        <w:tc>
          <w:tcPr>
            <w:tcW w:w="402" w:type="pct"/>
          </w:tcPr>
          <w:p w:rsidR="009E4776" w:rsidRPr="00274864" w:rsidRDefault="009E4776" w:rsidP="009E4776">
            <w:pPr>
              <w:widowControl w:val="0"/>
              <w:autoSpaceDE w:val="0"/>
              <w:autoSpaceDN w:val="0"/>
              <w:adjustRightInd w:val="0"/>
              <w:jc w:val="center"/>
              <w:rPr>
                <w:szCs w:val="28"/>
              </w:rPr>
            </w:pPr>
            <w:r w:rsidRPr="00274864">
              <w:rPr>
                <w:szCs w:val="28"/>
              </w:rPr>
              <w:t>20</w:t>
            </w:r>
            <w:r>
              <w:rPr>
                <w:szCs w:val="28"/>
              </w:rPr>
              <w:t>22</w:t>
            </w:r>
          </w:p>
        </w:tc>
        <w:tc>
          <w:tcPr>
            <w:tcW w:w="420" w:type="pct"/>
          </w:tcPr>
          <w:p w:rsidR="009E4776" w:rsidRPr="00274864" w:rsidRDefault="009E4776" w:rsidP="009E4776">
            <w:pPr>
              <w:widowControl w:val="0"/>
              <w:autoSpaceDE w:val="0"/>
              <w:autoSpaceDN w:val="0"/>
              <w:adjustRightInd w:val="0"/>
              <w:jc w:val="center"/>
              <w:rPr>
                <w:szCs w:val="28"/>
              </w:rPr>
            </w:pPr>
            <w:r w:rsidRPr="00274864">
              <w:rPr>
                <w:szCs w:val="28"/>
              </w:rPr>
              <w:t>20</w:t>
            </w:r>
            <w:r>
              <w:rPr>
                <w:szCs w:val="28"/>
              </w:rPr>
              <w:t>23</w:t>
            </w:r>
          </w:p>
        </w:tc>
        <w:tc>
          <w:tcPr>
            <w:tcW w:w="416" w:type="pct"/>
          </w:tcPr>
          <w:p w:rsidR="009E4776" w:rsidRPr="00274864" w:rsidRDefault="009E4776" w:rsidP="009E4776">
            <w:pPr>
              <w:widowControl w:val="0"/>
              <w:autoSpaceDE w:val="0"/>
              <w:autoSpaceDN w:val="0"/>
              <w:adjustRightInd w:val="0"/>
              <w:jc w:val="center"/>
              <w:rPr>
                <w:szCs w:val="28"/>
              </w:rPr>
            </w:pPr>
            <w:r w:rsidRPr="00274864">
              <w:rPr>
                <w:szCs w:val="28"/>
              </w:rPr>
              <w:t>20</w:t>
            </w:r>
            <w:r>
              <w:rPr>
                <w:szCs w:val="28"/>
              </w:rPr>
              <w:t>24</w:t>
            </w:r>
          </w:p>
        </w:tc>
        <w:tc>
          <w:tcPr>
            <w:tcW w:w="416" w:type="pct"/>
          </w:tcPr>
          <w:p w:rsidR="009E4776" w:rsidRPr="00274864" w:rsidRDefault="009E4776" w:rsidP="00646B97">
            <w:pPr>
              <w:widowControl w:val="0"/>
              <w:autoSpaceDE w:val="0"/>
              <w:autoSpaceDN w:val="0"/>
              <w:adjustRightInd w:val="0"/>
              <w:jc w:val="center"/>
              <w:rPr>
                <w:szCs w:val="28"/>
              </w:rPr>
            </w:pPr>
            <w:r>
              <w:rPr>
                <w:szCs w:val="28"/>
              </w:rPr>
              <w:t>2025</w:t>
            </w:r>
          </w:p>
        </w:tc>
      </w:tr>
      <w:tr w:rsidR="009E4776" w:rsidRPr="00274864" w:rsidTr="009E4776">
        <w:trPr>
          <w:trHeight w:val="1026"/>
        </w:trPr>
        <w:tc>
          <w:tcPr>
            <w:tcW w:w="2562" w:type="pct"/>
          </w:tcPr>
          <w:p w:rsidR="009E4776" w:rsidRPr="00274864" w:rsidRDefault="009E4776" w:rsidP="0013687C">
            <w:pPr>
              <w:widowControl w:val="0"/>
              <w:autoSpaceDE w:val="0"/>
              <w:autoSpaceDN w:val="0"/>
              <w:adjustRightInd w:val="0"/>
              <w:contextualSpacing/>
              <w:jc w:val="both"/>
              <w:rPr>
                <w:szCs w:val="28"/>
              </w:rPr>
            </w:pPr>
            <w:r>
              <w:rPr>
                <w:szCs w:val="28"/>
              </w:rPr>
              <w:t xml:space="preserve">1. </w:t>
            </w:r>
            <w:r w:rsidRPr="00274864">
              <w:rPr>
                <w:szCs w:val="28"/>
              </w:rPr>
              <w:t>Уплата взносов на капитальный ремонт общего имущества в многоквартирных домах</w:t>
            </w:r>
          </w:p>
        </w:tc>
        <w:tc>
          <w:tcPr>
            <w:tcW w:w="784" w:type="pct"/>
            <w:vAlign w:val="center"/>
          </w:tcPr>
          <w:p w:rsidR="009E4776" w:rsidRPr="00274864" w:rsidRDefault="009E4776" w:rsidP="00646B97">
            <w:pPr>
              <w:widowControl w:val="0"/>
              <w:autoSpaceDE w:val="0"/>
              <w:autoSpaceDN w:val="0"/>
              <w:adjustRightInd w:val="0"/>
              <w:jc w:val="center"/>
              <w:rPr>
                <w:szCs w:val="28"/>
              </w:rPr>
            </w:pPr>
            <w:r>
              <w:rPr>
                <w:szCs w:val="28"/>
              </w:rPr>
              <w:t>181</w:t>
            </w:r>
          </w:p>
        </w:tc>
        <w:tc>
          <w:tcPr>
            <w:tcW w:w="402" w:type="pct"/>
            <w:vAlign w:val="center"/>
          </w:tcPr>
          <w:p w:rsidR="009E4776" w:rsidRPr="00274864" w:rsidRDefault="009E4776" w:rsidP="00646B97">
            <w:pPr>
              <w:widowControl w:val="0"/>
              <w:autoSpaceDE w:val="0"/>
              <w:autoSpaceDN w:val="0"/>
              <w:adjustRightInd w:val="0"/>
              <w:jc w:val="center"/>
              <w:rPr>
                <w:szCs w:val="28"/>
              </w:rPr>
            </w:pPr>
            <w:r>
              <w:rPr>
                <w:szCs w:val="28"/>
              </w:rPr>
              <w:t>181</w:t>
            </w:r>
          </w:p>
        </w:tc>
        <w:tc>
          <w:tcPr>
            <w:tcW w:w="420" w:type="pct"/>
            <w:vAlign w:val="center"/>
          </w:tcPr>
          <w:p w:rsidR="009E4776" w:rsidRPr="00274864" w:rsidRDefault="009E4776" w:rsidP="00646B97">
            <w:pPr>
              <w:widowControl w:val="0"/>
              <w:autoSpaceDE w:val="0"/>
              <w:autoSpaceDN w:val="0"/>
              <w:adjustRightInd w:val="0"/>
              <w:jc w:val="center"/>
              <w:rPr>
                <w:szCs w:val="28"/>
              </w:rPr>
            </w:pPr>
            <w:r>
              <w:rPr>
                <w:szCs w:val="28"/>
              </w:rPr>
              <w:t>181</w:t>
            </w:r>
          </w:p>
        </w:tc>
        <w:tc>
          <w:tcPr>
            <w:tcW w:w="416" w:type="pct"/>
            <w:vAlign w:val="center"/>
          </w:tcPr>
          <w:p w:rsidR="009E4776" w:rsidRPr="00274864" w:rsidRDefault="009E4776" w:rsidP="00646B97">
            <w:pPr>
              <w:widowControl w:val="0"/>
              <w:autoSpaceDE w:val="0"/>
              <w:autoSpaceDN w:val="0"/>
              <w:adjustRightInd w:val="0"/>
              <w:jc w:val="center"/>
              <w:rPr>
                <w:szCs w:val="28"/>
              </w:rPr>
            </w:pPr>
            <w:r>
              <w:rPr>
                <w:szCs w:val="28"/>
              </w:rPr>
              <w:t>181</w:t>
            </w:r>
          </w:p>
        </w:tc>
        <w:tc>
          <w:tcPr>
            <w:tcW w:w="416" w:type="pct"/>
          </w:tcPr>
          <w:p w:rsidR="009E4776" w:rsidRDefault="009E4776" w:rsidP="00646B97">
            <w:pPr>
              <w:widowControl w:val="0"/>
              <w:autoSpaceDE w:val="0"/>
              <w:autoSpaceDN w:val="0"/>
              <w:adjustRightInd w:val="0"/>
              <w:jc w:val="center"/>
              <w:rPr>
                <w:szCs w:val="28"/>
              </w:rPr>
            </w:pPr>
          </w:p>
          <w:p w:rsidR="009E4776" w:rsidRDefault="009E4776" w:rsidP="00646B97">
            <w:pPr>
              <w:widowControl w:val="0"/>
              <w:autoSpaceDE w:val="0"/>
              <w:autoSpaceDN w:val="0"/>
              <w:adjustRightInd w:val="0"/>
              <w:jc w:val="center"/>
              <w:rPr>
                <w:szCs w:val="28"/>
              </w:rPr>
            </w:pPr>
            <w:r>
              <w:rPr>
                <w:szCs w:val="28"/>
              </w:rPr>
              <w:t>181</w:t>
            </w:r>
          </w:p>
        </w:tc>
      </w:tr>
      <w:tr w:rsidR="009E4776" w:rsidRPr="00274864" w:rsidTr="009E4776">
        <w:tc>
          <w:tcPr>
            <w:tcW w:w="2562" w:type="pct"/>
          </w:tcPr>
          <w:p w:rsidR="009E4776" w:rsidRPr="00274864" w:rsidRDefault="009E4776" w:rsidP="0013687C">
            <w:pPr>
              <w:widowControl w:val="0"/>
              <w:autoSpaceDE w:val="0"/>
              <w:autoSpaceDN w:val="0"/>
              <w:adjustRightInd w:val="0"/>
              <w:contextualSpacing/>
              <w:jc w:val="both"/>
              <w:rPr>
                <w:szCs w:val="28"/>
              </w:rPr>
            </w:pPr>
            <w:r>
              <w:rPr>
                <w:szCs w:val="28"/>
              </w:rPr>
              <w:t xml:space="preserve">2. </w:t>
            </w:r>
            <w:r w:rsidRPr="00274864">
              <w:rPr>
                <w:szCs w:val="28"/>
              </w:rPr>
              <w:t>Содержание незаселенных жилых помещений муниципального жилищного фонда</w:t>
            </w:r>
          </w:p>
        </w:tc>
        <w:tc>
          <w:tcPr>
            <w:tcW w:w="784" w:type="pct"/>
            <w:vAlign w:val="center"/>
          </w:tcPr>
          <w:p w:rsidR="009E4776" w:rsidRPr="00274864" w:rsidRDefault="009E4776" w:rsidP="00646B97">
            <w:pPr>
              <w:widowControl w:val="0"/>
              <w:autoSpaceDE w:val="0"/>
              <w:autoSpaceDN w:val="0"/>
              <w:adjustRightInd w:val="0"/>
              <w:jc w:val="center"/>
              <w:rPr>
                <w:szCs w:val="28"/>
              </w:rPr>
            </w:pPr>
            <w:r>
              <w:rPr>
                <w:szCs w:val="28"/>
              </w:rPr>
              <w:t>23</w:t>
            </w:r>
          </w:p>
        </w:tc>
        <w:tc>
          <w:tcPr>
            <w:tcW w:w="402" w:type="pct"/>
            <w:vAlign w:val="center"/>
          </w:tcPr>
          <w:p w:rsidR="009E4776" w:rsidRPr="00274864" w:rsidRDefault="009E4776" w:rsidP="00646B97">
            <w:pPr>
              <w:widowControl w:val="0"/>
              <w:autoSpaceDE w:val="0"/>
              <w:autoSpaceDN w:val="0"/>
              <w:adjustRightInd w:val="0"/>
              <w:jc w:val="center"/>
              <w:rPr>
                <w:szCs w:val="28"/>
              </w:rPr>
            </w:pPr>
            <w:r>
              <w:rPr>
                <w:szCs w:val="28"/>
              </w:rPr>
              <w:t>23</w:t>
            </w:r>
          </w:p>
        </w:tc>
        <w:tc>
          <w:tcPr>
            <w:tcW w:w="420" w:type="pct"/>
            <w:vAlign w:val="center"/>
          </w:tcPr>
          <w:p w:rsidR="009E4776" w:rsidRPr="00274864" w:rsidRDefault="009E4776" w:rsidP="00646B97">
            <w:pPr>
              <w:widowControl w:val="0"/>
              <w:autoSpaceDE w:val="0"/>
              <w:autoSpaceDN w:val="0"/>
              <w:adjustRightInd w:val="0"/>
              <w:jc w:val="center"/>
              <w:rPr>
                <w:szCs w:val="28"/>
              </w:rPr>
            </w:pPr>
            <w:r>
              <w:rPr>
                <w:szCs w:val="28"/>
              </w:rPr>
              <w:t>23</w:t>
            </w:r>
          </w:p>
        </w:tc>
        <w:tc>
          <w:tcPr>
            <w:tcW w:w="416" w:type="pct"/>
            <w:vAlign w:val="center"/>
          </w:tcPr>
          <w:p w:rsidR="009E4776" w:rsidRPr="00274864" w:rsidRDefault="009E4776" w:rsidP="00646B97">
            <w:pPr>
              <w:widowControl w:val="0"/>
              <w:autoSpaceDE w:val="0"/>
              <w:autoSpaceDN w:val="0"/>
              <w:adjustRightInd w:val="0"/>
              <w:jc w:val="center"/>
              <w:rPr>
                <w:szCs w:val="28"/>
              </w:rPr>
            </w:pPr>
            <w:r>
              <w:rPr>
                <w:szCs w:val="28"/>
              </w:rPr>
              <w:t>23</w:t>
            </w:r>
          </w:p>
        </w:tc>
        <w:tc>
          <w:tcPr>
            <w:tcW w:w="416" w:type="pct"/>
          </w:tcPr>
          <w:p w:rsidR="009E4776" w:rsidRDefault="009E4776" w:rsidP="00646B97">
            <w:pPr>
              <w:widowControl w:val="0"/>
              <w:autoSpaceDE w:val="0"/>
              <w:autoSpaceDN w:val="0"/>
              <w:adjustRightInd w:val="0"/>
              <w:jc w:val="center"/>
              <w:rPr>
                <w:szCs w:val="28"/>
              </w:rPr>
            </w:pPr>
          </w:p>
          <w:p w:rsidR="009E4776" w:rsidRDefault="009E4776" w:rsidP="00646B97">
            <w:pPr>
              <w:widowControl w:val="0"/>
              <w:autoSpaceDE w:val="0"/>
              <w:autoSpaceDN w:val="0"/>
              <w:adjustRightInd w:val="0"/>
              <w:jc w:val="center"/>
              <w:rPr>
                <w:szCs w:val="28"/>
              </w:rPr>
            </w:pPr>
            <w:r>
              <w:rPr>
                <w:szCs w:val="28"/>
              </w:rPr>
              <w:t>23</w:t>
            </w:r>
          </w:p>
        </w:tc>
      </w:tr>
    </w:tbl>
    <w:p w:rsidR="00274864" w:rsidRPr="00274864" w:rsidRDefault="00274864" w:rsidP="00274864">
      <w:pPr>
        <w:widowControl w:val="0"/>
        <w:autoSpaceDE w:val="0"/>
        <w:autoSpaceDN w:val="0"/>
        <w:adjustRightInd w:val="0"/>
        <w:jc w:val="both"/>
        <w:rPr>
          <w:sz w:val="16"/>
          <w:szCs w:val="16"/>
        </w:rPr>
      </w:pPr>
    </w:p>
    <w:p w:rsidR="00274864" w:rsidRPr="00274864" w:rsidRDefault="00274864" w:rsidP="00274864">
      <w:pPr>
        <w:widowControl w:val="0"/>
        <w:autoSpaceDE w:val="0"/>
        <w:autoSpaceDN w:val="0"/>
        <w:adjustRightInd w:val="0"/>
        <w:ind w:firstLine="360"/>
        <w:jc w:val="both"/>
        <w:rPr>
          <w:szCs w:val="28"/>
        </w:rPr>
      </w:pPr>
      <w:r w:rsidRPr="00274864">
        <w:rPr>
          <w:szCs w:val="28"/>
        </w:rPr>
        <w:t>Оценка реализации программы будет осуществляться по следующим категориям:</w:t>
      </w:r>
    </w:p>
    <w:p w:rsidR="00274864" w:rsidRPr="00274864" w:rsidRDefault="00274864" w:rsidP="0046662B">
      <w:pPr>
        <w:widowControl w:val="0"/>
        <w:numPr>
          <w:ilvl w:val="0"/>
          <w:numId w:val="22"/>
        </w:numPr>
        <w:tabs>
          <w:tab w:val="clear" w:pos="720"/>
          <w:tab w:val="num" w:pos="0"/>
        </w:tabs>
        <w:autoSpaceDE w:val="0"/>
        <w:autoSpaceDN w:val="0"/>
        <w:adjustRightInd w:val="0"/>
        <w:ind w:left="0" w:firstLine="426"/>
        <w:jc w:val="both"/>
        <w:rPr>
          <w:szCs w:val="28"/>
        </w:rPr>
      </w:pPr>
      <w:r w:rsidRPr="00274864">
        <w:rPr>
          <w:szCs w:val="28"/>
        </w:rPr>
        <w:t xml:space="preserve">Критерий комфортности – </w:t>
      </w:r>
      <w:proofErr w:type="spellStart"/>
      <w:r w:rsidRPr="00274864">
        <w:rPr>
          <w:szCs w:val="28"/>
        </w:rPr>
        <w:t>К</w:t>
      </w:r>
      <w:r w:rsidRPr="00274864">
        <w:rPr>
          <w:szCs w:val="28"/>
          <w:vertAlign w:val="superscript"/>
        </w:rPr>
        <w:t>к</w:t>
      </w:r>
      <w:proofErr w:type="spellEnd"/>
      <w:r w:rsidRPr="00274864">
        <w:rPr>
          <w:szCs w:val="28"/>
        </w:rPr>
        <w:t xml:space="preserve"> служит для оценки комфортности проживания граждан:</w:t>
      </w:r>
    </w:p>
    <w:p w:rsidR="00274864" w:rsidRPr="00274864" w:rsidRDefault="00274864" w:rsidP="00274864">
      <w:pPr>
        <w:widowControl w:val="0"/>
        <w:autoSpaceDE w:val="0"/>
        <w:autoSpaceDN w:val="0"/>
        <w:adjustRightInd w:val="0"/>
        <w:ind w:left="360" w:firstLine="720"/>
        <w:jc w:val="both"/>
        <w:rPr>
          <w:szCs w:val="28"/>
        </w:rPr>
      </w:pPr>
    </w:p>
    <w:p w:rsidR="00274864" w:rsidRPr="00274864" w:rsidRDefault="00274864" w:rsidP="00274864">
      <w:pPr>
        <w:widowControl w:val="0"/>
        <w:autoSpaceDE w:val="0"/>
        <w:autoSpaceDN w:val="0"/>
        <w:adjustRightInd w:val="0"/>
        <w:ind w:firstLine="720"/>
        <w:jc w:val="center"/>
        <w:rPr>
          <w:szCs w:val="28"/>
        </w:rPr>
      </w:pPr>
      <w:proofErr w:type="spellStart"/>
      <w:r w:rsidRPr="00274864">
        <w:rPr>
          <w:szCs w:val="28"/>
        </w:rPr>
        <w:t>К</w:t>
      </w:r>
      <w:r w:rsidRPr="00274864">
        <w:rPr>
          <w:szCs w:val="28"/>
          <w:vertAlign w:val="superscript"/>
        </w:rPr>
        <w:t>к</w:t>
      </w:r>
      <w:proofErr w:type="spellEnd"/>
      <w:r w:rsidRPr="00274864">
        <w:rPr>
          <w:szCs w:val="28"/>
        </w:rPr>
        <w:t xml:space="preserve"> =  </w:t>
      </w:r>
      <w:r w:rsidRPr="00274864">
        <w:rPr>
          <w:position w:val="-28"/>
          <w:szCs w:val="28"/>
        </w:rPr>
        <w:object w:dxaOrig="4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pt" o:ole="">
            <v:imagedata r:id="rId12" o:title=""/>
          </v:shape>
          <o:OLEObject Type="Embed" ProgID="Equation.3" ShapeID="_x0000_i1025" DrawAspect="Content" ObjectID="_1699358783" r:id="rId13"/>
        </w:object>
      </w:r>
      <w:r w:rsidRPr="00274864">
        <w:rPr>
          <w:szCs w:val="28"/>
        </w:rPr>
        <w:t>, где</w:t>
      </w:r>
    </w:p>
    <w:p w:rsidR="00274864" w:rsidRPr="00274864" w:rsidRDefault="00274864" w:rsidP="00274864">
      <w:pPr>
        <w:widowControl w:val="0"/>
        <w:autoSpaceDE w:val="0"/>
        <w:autoSpaceDN w:val="0"/>
        <w:adjustRightInd w:val="0"/>
        <w:ind w:firstLine="720"/>
        <w:jc w:val="both"/>
        <w:rPr>
          <w:szCs w:val="28"/>
        </w:rPr>
      </w:pPr>
      <w:r w:rsidRPr="00274864">
        <w:rPr>
          <w:i/>
          <w:szCs w:val="28"/>
        </w:rPr>
        <w:t>Он</w:t>
      </w:r>
      <w:r w:rsidRPr="00274864">
        <w:rPr>
          <w:szCs w:val="28"/>
        </w:rPr>
        <w:t xml:space="preserve"> -  объем финансовых средств необходимых на капитальный ремонт систем инженерно-технического обеспечения многоквартирных домов в муниципальном образовании в отчетном году;</w:t>
      </w:r>
    </w:p>
    <w:p w:rsidR="00274864" w:rsidRPr="00274864" w:rsidRDefault="00274864" w:rsidP="00274864">
      <w:pPr>
        <w:widowControl w:val="0"/>
        <w:autoSpaceDE w:val="0"/>
        <w:autoSpaceDN w:val="0"/>
        <w:adjustRightInd w:val="0"/>
        <w:ind w:firstLine="720"/>
        <w:jc w:val="both"/>
        <w:rPr>
          <w:szCs w:val="28"/>
        </w:rPr>
      </w:pPr>
      <w:r w:rsidRPr="00274864">
        <w:rPr>
          <w:i/>
          <w:szCs w:val="28"/>
        </w:rPr>
        <w:t>Оф</w:t>
      </w:r>
      <w:r w:rsidRPr="00274864">
        <w:rPr>
          <w:szCs w:val="28"/>
        </w:rPr>
        <w:t xml:space="preserve"> - объем фактических капитальных вложений на капитальный ремонт систем инженерно-технического обеспечения многоквартирных домов в муниципальном образовании в отчетном году;</w:t>
      </w:r>
    </w:p>
    <w:p w:rsidR="00274864" w:rsidRPr="00274864" w:rsidRDefault="00274864" w:rsidP="00274864">
      <w:pPr>
        <w:widowControl w:val="0"/>
        <w:autoSpaceDE w:val="0"/>
        <w:autoSpaceDN w:val="0"/>
        <w:adjustRightInd w:val="0"/>
        <w:ind w:firstLine="720"/>
        <w:jc w:val="both"/>
        <w:rPr>
          <w:szCs w:val="28"/>
        </w:rPr>
      </w:pPr>
    </w:p>
    <w:p w:rsidR="00274864" w:rsidRPr="00274864" w:rsidRDefault="00274864" w:rsidP="00274864">
      <w:pPr>
        <w:widowControl w:val="0"/>
        <w:autoSpaceDE w:val="0"/>
        <w:autoSpaceDN w:val="0"/>
        <w:adjustRightInd w:val="0"/>
        <w:ind w:firstLine="720"/>
        <w:jc w:val="both"/>
        <w:rPr>
          <w:szCs w:val="28"/>
        </w:rPr>
      </w:pPr>
      <w:proofErr w:type="spellStart"/>
      <w:r w:rsidRPr="00274864">
        <w:rPr>
          <w:szCs w:val="28"/>
        </w:rPr>
        <w:t>К</w:t>
      </w:r>
      <w:r w:rsidRPr="00274864">
        <w:rPr>
          <w:szCs w:val="28"/>
          <w:vertAlign w:val="superscript"/>
        </w:rPr>
        <w:t>к</w:t>
      </w:r>
      <w:proofErr w:type="spellEnd"/>
      <w:r w:rsidRPr="00274864">
        <w:rPr>
          <w:szCs w:val="28"/>
          <w:vertAlign w:val="superscript"/>
        </w:rPr>
        <w:t xml:space="preserve"> </w:t>
      </w:r>
      <w:r w:rsidR="009E4776">
        <w:rPr>
          <w:szCs w:val="28"/>
        </w:rPr>
        <w:t>- должен стремиться к 1</w:t>
      </w:r>
      <w:r w:rsidRPr="00274864">
        <w:rPr>
          <w:szCs w:val="28"/>
        </w:rPr>
        <w:t xml:space="preserve">. </w:t>
      </w:r>
    </w:p>
    <w:p w:rsidR="00274864" w:rsidRPr="00274864" w:rsidRDefault="00274864" w:rsidP="00274864">
      <w:pPr>
        <w:widowControl w:val="0"/>
        <w:autoSpaceDE w:val="0"/>
        <w:autoSpaceDN w:val="0"/>
        <w:adjustRightInd w:val="0"/>
        <w:ind w:firstLine="720"/>
        <w:jc w:val="both"/>
        <w:rPr>
          <w:szCs w:val="28"/>
        </w:rPr>
      </w:pPr>
    </w:p>
    <w:p w:rsidR="00274864" w:rsidRPr="00274864" w:rsidRDefault="00274864" w:rsidP="009D3F43">
      <w:pPr>
        <w:widowControl w:val="0"/>
        <w:numPr>
          <w:ilvl w:val="0"/>
          <w:numId w:val="22"/>
        </w:numPr>
        <w:autoSpaceDE w:val="0"/>
        <w:autoSpaceDN w:val="0"/>
        <w:adjustRightInd w:val="0"/>
        <w:jc w:val="both"/>
        <w:rPr>
          <w:szCs w:val="28"/>
        </w:rPr>
      </w:pPr>
      <w:r w:rsidRPr="00274864">
        <w:rPr>
          <w:szCs w:val="28"/>
        </w:rPr>
        <w:t>Критерий безопасности служит для оценки безопасности проживания граждан:</w:t>
      </w:r>
    </w:p>
    <w:p w:rsidR="00274864" w:rsidRPr="00274864" w:rsidRDefault="00274864" w:rsidP="00274864">
      <w:pPr>
        <w:widowControl w:val="0"/>
        <w:autoSpaceDE w:val="0"/>
        <w:autoSpaceDN w:val="0"/>
        <w:adjustRightInd w:val="0"/>
        <w:ind w:left="360" w:firstLine="720"/>
        <w:jc w:val="center"/>
        <w:rPr>
          <w:szCs w:val="28"/>
        </w:rPr>
      </w:pPr>
      <w:r w:rsidRPr="00274864">
        <w:rPr>
          <w:szCs w:val="28"/>
        </w:rPr>
        <w:t xml:space="preserve">Кб = </w:t>
      </w:r>
      <w:r w:rsidRPr="00274864">
        <w:rPr>
          <w:position w:val="-28"/>
          <w:szCs w:val="28"/>
        </w:rPr>
        <w:object w:dxaOrig="460" w:dyaOrig="660">
          <v:shape id="_x0000_i1026" type="#_x0000_t75" style="width:23.25pt;height:33pt" o:ole="">
            <v:imagedata r:id="rId14" o:title=""/>
          </v:shape>
          <o:OLEObject Type="Embed" ProgID="Equation.3" ShapeID="_x0000_i1026" DrawAspect="Content" ObjectID="_1699358784" r:id="rId15"/>
        </w:object>
      </w:r>
      <w:r w:rsidRPr="00274864">
        <w:rPr>
          <w:szCs w:val="28"/>
        </w:rPr>
        <w:t>, где</w:t>
      </w:r>
    </w:p>
    <w:p w:rsidR="00274864" w:rsidRPr="00274864" w:rsidRDefault="00274864" w:rsidP="00274864">
      <w:pPr>
        <w:widowControl w:val="0"/>
        <w:autoSpaceDE w:val="0"/>
        <w:autoSpaceDN w:val="0"/>
        <w:adjustRightInd w:val="0"/>
        <w:spacing w:line="276" w:lineRule="auto"/>
        <w:ind w:firstLine="360"/>
        <w:jc w:val="both"/>
        <w:rPr>
          <w:szCs w:val="28"/>
        </w:rPr>
      </w:pPr>
      <w:r w:rsidRPr="00274864">
        <w:rPr>
          <w:i/>
          <w:szCs w:val="28"/>
        </w:rPr>
        <w:t>Он</w:t>
      </w:r>
      <w:r w:rsidRPr="00274864">
        <w:rPr>
          <w:szCs w:val="28"/>
        </w:rPr>
        <w:t xml:space="preserve"> – необходимые объемы (в рублях) проведения капитального ремонта многоквартирных домов муниципального образования в отчетный год;</w:t>
      </w:r>
    </w:p>
    <w:p w:rsidR="00274864" w:rsidRPr="00274864" w:rsidRDefault="00274864" w:rsidP="00274864">
      <w:pPr>
        <w:widowControl w:val="0"/>
        <w:autoSpaceDE w:val="0"/>
        <w:autoSpaceDN w:val="0"/>
        <w:adjustRightInd w:val="0"/>
        <w:spacing w:line="276" w:lineRule="auto"/>
        <w:ind w:firstLine="360"/>
        <w:jc w:val="both"/>
        <w:rPr>
          <w:szCs w:val="28"/>
        </w:rPr>
      </w:pPr>
      <w:r w:rsidRPr="00274864">
        <w:rPr>
          <w:i/>
          <w:szCs w:val="28"/>
        </w:rPr>
        <w:t xml:space="preserve">Оф </w:t>
      </w:r>
      <w:r w:rsidRPr="00274864">
        <w:rPr>
          <w:szCs w:val="28"/>
        </w:rPr>
        <w:t>– фактические объемы (в рублях) проведения капитального ремонта многоквартирных домов муниципального образования в отчетный год;</w:t>
      </w:r>
    </w:p>
    <w:p w:rsidR="00274864" w:rsidRPr="00274864" w:rsidRDefault="00274864" w:rsidP="00274864">
      <w:pPr>
        <w:widowControl w:val="0"/>
        <w:autoSpaceDE w:val="0"/>
        <w:autoSpaceDN w:val="0"/>
        <w:adjustRightInd w:val="0"/>
        <w:spacing w:line="276" w:lineRule="auto"/>
        <w:ind w:firstLine="360"/>
        <w:jc w:val="both"/>
        <w:rPr>
          <w:szCs w:val="28"/>
        </w:rPr>
      </w:pPr>
      <w:r w:rsidRPr="00274864">
        <w:rPr>
          <w:szCs w:val="28"/>
        </w:rPr>
        <w:t>Кб – критерий безопасности проживания граждан должен стремиться к 1.</w:t>
      </w:r>
    </w:p>
    <w:p w:rsidR="00646B97" w:rsidRDefault="00646B97" w:rsidP="009D3F43">
      <w:pPr>
        <w:widowControl w:val="0"/>
        <w:autoSpaceDE w:val="0"/>
        <w:autoSpaceDN w:val="0"/>
        <w:adjustRightInd w:val="0"/>
        <w:jc w:val="center"/>
        <w:outlineLvl w:val="0"/>
        <w:rPr>
          <w:sz w:val="24"/>
        </w:rPr>
      </w:pPr>
      <w:bookmarkStart w:id="10" w:name="sub_1700"/>
    </w:p>
    <w:p w:rsidR="00274864" w:rsidRPr="0046662B" w:rsidRDefault="00274864" w:rsidP="0046662B">
      <w:pPr>
        <w:widowControl w:val="0"/>
        <w:autoSpaceDE w:val="0"/>
        <w:autoSpaceDN w:val="0"/>
        <w:adjustRightInd w:val="0"/>
        <w:jc w:val="center"/>
        <w:outlineLvl w:val="0"/>
        <w:rPr>
          <w:b/>
          <w:bCs/>
          <w:szCs w:val="28"/>
        </w:rPr>
      </w:pPr>
      <w:r w:rsidRPr="00274864">
        <w:rPr>
          <w:b/>
          <w:bCs/>
          <w:szCs w:val="28"/>
        </w:rPr>
        <w:t>7. Ресурсное обеспечение Программы</w:t>
      </w:r>
    </w:p>
    <w:bookmarkEnd w:id="10"/>
    <w:p w:rsidR="00274864" w:rsidRPr="00274864" w:rsidRDefault="00274864" w:rsidP="0046662B">
      <w:pPr>
        <w:widowControl w:val="0"/>
        <w:autoSpaceDE w:val="0"/>
        <w:autoSpaceDN w:val="0"/>
        <w:adjustRightInd w:val="0"/>
        <w:spacing w:before="120"/>
        <w:ind w:firstLine="709"/>
        <w:jc w:val="both"/>
        <w:rPr>
          <w:szCs w:val="28"/>
        </w:rPr>
      </w:pPr>
      <w:r w:rsidRPr="00274864">
        <w:rPr>
          <w:szCs w:val="28"/>
        </w:rPr>
        <w:t>На реализацию муниципальной целевой программы муниципального образования на 20</w:t>
      </w:r>
      <w:r w:rsidR="009E4776">
        <w:rPr>
          <w:szCs w:val="28"/>
        </w:rPr>
        <w:t>22</w:t>
      </w:r>
      <w:r w:rsidR="009657F7">
        <w:rPr>
          <w:szCs w:val="28"/>
        </w:rPr>
        <w:t xml:space="preserve"> - 202</w:t>
      </w:r>
      <w:r w:rsidR="009E4776">
        <w:rPr>
          <w:szCs w:val="28"/>
        </w:rPr>
        <w:t>5</w:t>
      </w:r>
      <w:r w:rsidRPr="00274864">
        <w:rPr>
          <w:szCs w:val="28"/>
        </w:rPr>
        <w:t xml:space="preserve"> годы планируется направить </w:t>
      </w:r>
      <w:r w:rsidR="000057A1">
        <w:rPr>
          <w:szCs w:val="28"/>
        </w:rPr>
        <w:t>1424,2</w:t>
      </w:r>
      <w:r w:rsidRPr="00274864">
        <w:rPr>
          <w:szCs w:val="28"/>
        </w:rPr>
        <w:t xml:space="preserve"> тыс. руб. </w:t>
      </w:r>
      <w:r w:rsidRPr="00274864">
        <w:rPr>
          <w:szCs w:val="28"/>
        </w:rPr>
        <w:lastRenderedPageBreak/>
        <w:t>капитальных вложений</w:t>
      </w:r>
      <w:r w:rsidR="00824D81">
        <w:rPr>
          <w:szCs w:val="28"/>
        </w:rPr>
        <w:t>:</w:t>
      </w:r>
    </w:p>
    <w:p w:rsidR="00274864" w:rsidRPr="00274864" w:rsidRDefault="00824D81" w:rsidP="00646B97">
      <w:pPr>
        <w:widowControl w:val="0"/>
        <w:autoSpaceDE w:val="0"/>
        <w:autoSpaceDN w:val="0"/>
        <w:adjustRightInd w:val="0"/>
        <w:jc w:val="right"/>
        <w:rPr>
          <w:szCs w:val="28"/>
        </w:rPr>
      </w:pPr>
      <w:r>
        <w:rPr>
          <w:szCs w:val="28"/>
        </w:rPr>
        <w:t>т</w:t>
      </w:r>
      <w:r w:rsidR="00274864" w:rsidRPr="00274864">
        <w:rPr>
          <w:szCs w:val="28"/>
        </w:rPr>
        <w:t>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1269"/>
        <w:gridCol w:w="1255"/>
        <w:gridCol w:w="1253"/>
        <w:gridCol w:w="1255"/>
        <w:gridCol w:w="1251"/>
      </w:tblGrid>
      <w:tr w:rsidR="009E4776" w:rsidRPr="00274864" w:rsidTr="009E4776">
        <w:trPr>
          <w:trHeight w:val="474"/>
        </w:trPr>
        <w:tc>
          <w:tcPr>
            <w:tcW w:w="1901" w:type="pct"/>
            <w:vAlign w:val="center"/>
          </w:tcPr>
          <w:p w:rsidR="009E4776" w:rsidRPr="00274864" w:rsidRDefault="009E4776" w:rsidP="00274864">
            <w:pPr>
              <w:widowControl w:val="0"/>
              <w:autoSpaceDE w:val="0"/>
              <w:autoSpaceDN w:val="0"/>
              <w:adjustRightInd w:val="0"/>
              <w:rPr>
                <w:szCs w:val="28"/>
              </w:rPr>
            </w:pPr>
          </w:p>
        </w:tc>
        <w:tc>
          <w:tcPr>
            <w:tcW w:w="626" w:type="pct"/>
          </w:tcPr>
          <w:p w:rsidR="009E4776" w:rsidRPr="00274864" w:rsidRDefault="009E4776" w:rsidP="00274864">
            <w:pPr>
              <w:widowControl w:val="0"/>
              <w:autoSpaceDE w:val="0"/>
              <w:autoSpaceDN w:val="0"/>
              <w:adjustRightInd w:val="0"/>
              <w:jc w:val="right"/>
              <w:rPr>
                <w:szCs w:val="28"/>
              </w:rPr>
            </w:pPr>
            <w:r w:rsidRPr="00274864">
              <w:rPr>
                <w:szCs w:val="28"/>
              </w:rPr>
              <w:t>Всего:</w:t>
            </w:r>
          </w:p>
        </w:tc>
        <w:tc>
          <w:tcPr>
            <w:tcW w:w="619" w:type="pct"/>
          </w:tcPr>
          <w:p w:rsidR="009E4776" w:rsidRPr="00274864" w:rsidRDefault="009E4776" w:rsidP="009E4776">
            <w:pPr>
              <w:widowControl w:val="0"/>
              <w:autoSpaceDE w:val="0"/>
              <w:autoSpaceDN w:val="0"/>
              <w:adjustRightInd w:val="0"/>
              <w:jc w:val="right"/>
              <w:rPr>
                <w:szCs w:val="28"/>
              </w:rPr>
            </w:pPr>
            <w:r w:rsidRPr="00274864">
              <w:rPr>
                <w:szCs w:val="28"/>
              </w:rPr>
              <w:t>20</w:t>
            </w:r>
            <w:r>
              <w:rPr>
                <w:szCs w:val="28"/>
              </w:rPr>
              <w:t>22</w:t>
            </w:r>
            <w:r w:rsidRPr="00274864">
              <w:rPr>
                <w:szCs w:val="28"/>
              </w:rPr>
              <w:t xml:space="preserve"> год</w:t>
            </w:r>
          </w:p>
        </w:tc>
        <w:tc>
          <w:tcPr>
            <w:tcW w:w="618" w:type="pct"/>
          </w:tcPr>
          <w:p w:rsidR="009E4776" w:rsidRPr="00274864" w:rsidRDefault="009E4776" w:rsidP="009E4776">
            <w:pPr>
              <w:widowControl w:val="0"/>
              <w:autoSpaceDE w:val="0"/>
              <w:autoSpaceDN w:val="0"/>
              <w:adjustRightInd w:val="0"/>
              <w:jc w:val="right"/>
              <w:rPr>
                <w:szCs w:val="28"/>
              </w:rPr>
            </w:pPr>
            <w:r w:rsidRPr="00274864">
              <w:rPr>
                <w:szCs w:val="28"/>
              </w:rPr>
              <w:t>20</w:t>
            </w:r>
            <w:r>
              <w:rPr>
                <w:szCs w:val="28"/>
              </w:rPr>
              <w:t>23</w:t>
            </w:r>
            <w:r w:rsidRPr="00274864">
              <w:rPr>
                <w:szCs w:val="28"/>
              </w:rPr>
              <w:t xml:space="preserve"> год</w:t>
            </w:r>
          </w:p>
        </w:tc>
        <w:tc>
          <w:tcPr>
            <w:tcW w:w="619" w:type="pct"/>
          </w:tcPr>
          <w:p w:rsidR="009E4776" w:rsidRPr="00274864" w:rsidRDefault="009E4776" w:rsidP="009E4776">
            <w:pPr>
              <w:widowControl w:val="0"/>
              <w:autoSpaceDE w:val="0"/>
              <w:autoSpaceDN w:val="0"/>
              <w:adjustRightInd w:val="0"/>
              <w:jc w:val="right"/>
              <w:rPr>
                <w:szCs w:val="28"/>
              </w:rPr>
            </w:pPr>
            <w:r w:rsidRPr="00274864">
              <w:rPr>
                <w:szCs w:val="28"/>
              </w:rPr>
              <w:t>20</w:t>
            </w:r>
            <w:r>
              <w:rPr>
                <w:szCs w:val="28"/>
              </w:rPr>
              <w:t>24</w:t>
            </w:r>
            <w:r w:rsidRPr="00274864">
              <w:rPr>
                <w:szCs w:val="28"/>
              </w:rPr>
              <w:t xml:space="preserve"> год</w:t>
            </w:r>
          </w:p>
        </w:tc>
        <w:tc>
          <w:tcPr>
            <w:tcW w:w="617" w:type="pct"/>
          </w:tcPr>
          <w:p w:rsidR="009E4776" w:rsidRPr="00274864" w:rsidRDefault="009E4776" w:rsidP="00620CBD">
            <w:pPr>
              <w:widowControl w:val="0"/>
              <w:autoSpaceDE w:val="0"/>
              <w:autoSpaceDN w:val="0"/>
              <w:adjustRightInd w:val="0"/>
              <w:jc w:val="right"/>
              <w:rPr>
                <w:szCs w:val="28"/>
              </w:rPr>
            </w:pPr>
            <w:r>
              <w:rPr>
                <w:szCs w:val="28"/>
              </w:rPr>
              <w:t>2025 год</w:t>
            </w:r>
          </w:p>
        </w:tc>
      </w:tr>
      <w:tr w:rsidR="009E4776" w:rsidRPr="00274864" w:rsidTr="009E4776">
        <w:tc>
          <w:tcPr>
            <w:tcW w:w="1901" w:type="pct"/>
            <w:vAlign w:val="center"/>
          </w:tcPr>
          <w:p w:rsidR="009E4776" w:rsidRPr="00274864" w:rsidRDefault="009E4776" w:rsidP="00274864">
            <w:pPr>
              <w:widowControl w:val="0"/>
              <w:autoSpaceDE w:val="0"/>
              <w:autoSpaceDN w:val="0"/>
              <w:adjustRightInd w:val="0"/>
              <w:rPr>
                <w:szCs w:val="28"/>
              </w:rPr>
            </w:pPr>
            <w:r w:rsidRPr="00274864">
              <w:rPr>
                <w:szCs w:val="28"/>
              </w:rPr>
              <w:t>1.Бюджет муниципального образования</w:t>
            </w:r>
          </w:p>
        </w:tc>
        <w:tc>
          <w:tcPr>
            <w:tcW w:w="626" w:type="pct"/>
            <w:vAlign w:val="center"/>
          </w:tcPr>
          <w:p w:rsidR="009E4776" w:rsidRPr="00274864" w:rsidRDefault="009E4776" w:rsidP="0046662B">
            <w:pPr>
              <w:widowControl w:val="0"/>
              <w:autoSpaceDE w:val="0"/>
              <w:autoSpaceDN w:val="0"/>
              <w:adjustRightInd w:val="0"/>
              <w:jc w:val="center"/>
              <w:rPr>
                <w:szCs w:val="28"/>
              </w:rPr>
            </w:pPr>
            <w:r>
              <w:rPr>
                <w:szCs w:val="28"/>
              </w:rPr>
              <w:t>1421,2</w:t>
            </w:r>
          </w:p>
        </w:tc>
        <w:tc>
          <w:tcPr>
            <w:tcW w:w="619" w:type="pct"/>
            <w:vAlign w:val="center"/>
          </w:tcPr>
          <w:p w:rsidR="009E4776" w:rsidRPr="00274864" w:rsidRDefault="009E4776" w:rsidP="0046662B">
            <w:pPr>
              <w:widowControl w:val="0"/>
              <w:autoSpaceDE w:val="0"/>
              <w:autoSpaceDN w:val="0"/>
              <w:adjustRightInd w:val="0"/>
              <w:jc w:val="center"/>
              <w:rPr>
                <w:szCs w:val="28"/>
              </w:rPr>
            </w:pPr>
            <w:r>
              <w:rPr>
                <w:szCs w:val="28"/>
              </w:rPr>
              <w:t>355,3</w:t>
            </w:r>
          </w:p>
        </w:tc>
        <w:tc>
          <w:tcPr>
            <w:tcW w:w="618" w:type="pct"/>
            <w:vAlign w:val="center"/>
          </w:tcPr>
          <w:p w:rsidR="009E4776" w:rsidRPr="00274864" w:rsidRDefault="009E4776" w:rsidP="0046662B">
            <w:pPr>
              <w:widowControl w:val="0"/>
              <w:autoSpaceDE w:val="0"/>
              <w:autoSpaceDN w:val="0"/>
              <w:adjustRightInd w:val="0"/>
              <w:jc w:val="center"/>
              <w:rPr>
                <w:szCs w:val="28"/>
              </w:rPr>
            </w:pPr>
            <w:r>
              <w:rPr>
                <w:szCs w:val="28"/>
              </w:rPr>
              <w:t>355,3</w:t>
            </w:r>
          </w:p>
        </w:tc>
        <w:tc>
          <w:tcPr>
            <w:tcW w:w="619" w:type="pct"/>
            <w:vAlign w:val="center"/>
          </w:tcPr>
          <w:p w:rsidR="009E4776" w:rsidRPr="00274864" w:rsidRDefault="009E4776" w:rsidP="0046662B">
            <w:pPr>
              <w:widowControl w:val="0"/>
              <w:autoSpaceDE w:val="0"/>
              <w:autoSpaceDN w:val="0"/>
              <w:adjustRightInd w:val="0"/>
              <w:jc w:val="center"/>
              <w:rPr>
                <w:szCs w:val="28"/>
              </w:rPr>
            </w:pPr>
            <w:r>
              <w:rPr>
                <w:szCs w:val="28"/>
              </w:rPr>
              <w:t>355,3</w:t>
            </w:r>
          </w:p>
        </w:tc>
        <w:tc>
          <w:tcPr>
            <w:tcW w:w="617" w:type="pct"/>
          </w:tcPr>
          <w:p w:rsidR="009E4776" w:rsidRDefault="009E4776" w:rsidP="0046662B">
            <w:pPr>
              <w:widowControl w:val="0"/>
              <w:autoSpaceDE w:val="0"/>
              <w:autoSpaceDN w:val="0"/>
              <w:adjustRightInd w:val="0"/>
              <w:jc w:val="center"/>
              <w:rPr>
                <w:szCs w:val="28"/>
              </w:rPr>
            </w:pPr>
            <w:r>
              <w:rPr>
                <w:szCs w:val="28"/>
              </w:rPr>
              <w:t>355,3</w:t>
            </w:r>
          </w:p>
        </w:tc>
      </w:tr>
      <w:tr w:rsidR="009E4776" w:rsidRPr="00274864" w:rsidTr="009E4776">
        <w:tc>
          <w:tcPr>
            <w:tcW w:w="1901" w:type="pct"/>
            <w:vAlign w:val="center"/>
          </w:tcPr>
          <w:p w:rsidR="009E4776" w:rsidRPr="00274864" w:rsidRDefault="009E4776" w:rsidP="00274864">
            <w:pPr>
              <w:widowControl w:val="0"/>
              <w:autoSpaceDE w:val="0"/>
              <w:autoSpaceDN w:val="0"/>
              <w:adjustRightInd w:val="0"/>
              <w:rPr>
                <w:szCs w:val="28"/>
              </w:rPr>
            </w:pPr>
            <w:r w:rsidRPr="00274864">
              <w:rPr>
                <w:szCs w:val="28"/>
              </w:rPr>
              <w:t>из них:</w:t>
            </w:r>
          </w:p>
        </w:tc>
        <w:tc>
          <w:tcPr>
            <w:tcW w:w="626" w:type="pct"/>
            <w:vAlign w:val="center"/>
          </w:tcPr>
          <w:p w:rsidR="009E4776" w:rsidRPr="00274864" w:rsidRDefault="009E4776" w:rsidP="0046662B">
            <w:pPr>
              <w:widowControl w:val="0"/>
              <w:autoSpaceDE w:val="0"/>
              <w:autoSpaceDN w:val="0"/>
              <w:adjustRightInd w:val="0"/>
              <w:jc w:val="center"/>
              <w:rPr>
                <w:szCs w:val="28"/>
              </w:rPr>
            </w:pPr>
          </w:p>
        </w:tc>
        <w:tc>
          <w:tcPr>
            <w:tcW w:w="619" w:type="pct"/>
            <w:vAlign w:val="center"/>
          </w:tcPr>
          <w:p w:rsidR="009E4776" w:rsidRPr="00274864" w:rsidRDefault="009E4776" w:rsidP="0046662B">
            <w:pPr>
              <w:widowControl w:val="0"/>
              <w:autoSpaceDE w:val="0"/>
              <w:autoSpaceDN w:val="0"/>
              <w:adjustRightInd w:val="0"/>
              <w:jc w:val="center"/>
              <w:rPr>
                <w:szCs w:val="28"/>
              </w:rPr>
            </w:pPr>
          </w:p>
        </w:tc>
        <w:tc>
          <w:tcPr>
            <w:tcW w:w="618" w:type="pct"/>
            <w:vAlign w:val="center"/>
          </w:tcPr>
          <w:p w:rsidR="009E4776" w:rsidRPr="00274864" w:rsidRDefault="009E4776" w:rsidP="0046662B">
            <w:pPr>
              <w:widowControl w:val="0"/>
              <w:autoSpaceDE w:val="0"/>
              <w:autoSpaceDN w:val="0"/>
              <w:adjustRightInd w:val="0"/>
              <w:jc w:val="center"/>
              <w:rPr>
                <w:szCs w:val="28"/>
              </w:rPr>
            </w:pPr>
          </w:p>
        </w:tc>
        <w:tc>
          <w:tcPr>
            <w:tcW w:w="619" w:type="pct"/>
            <w:vAlign w:val="center"/>
          </w:tcPr>
          <w:p w:rsidR="009E4776" w:rsidRPr="00274864" w:rsidRDefault="009E4776" w:rsidP="0046662B">
            <w:pPr>
              <w:widowControl w:val="0"/>
              <w:autoSpaceDE w:val="0"/>
              <w:autoSpaceDN w:val="0"/>
              <w:adjustRightInd w:val="0"/>
              <w:jc w:val="center"/>
              <w:rPr>
                <w:szCs w:val="28"/>
              </w:rPr>
            </w:pPr>
          </w:p>
        </w:tc>
        <w:tc>
          <w:tcPr>
            <w:tcW w:w="617" w:type="pct"/>
          </w:tcPr>
          <w:p w:rsidR="009E4776" w:rsidRPr="00274864" w:rsidRDefault="009E4776" w:rsidP="0046662B">
            <w:pPr>
              <w:widowControl w:val="0"/>
              <w:autoSpaceDE w:val="0"/>
              <w:autoSpaceDN w:val="0"/>
              <w:adjustRightInd w:val="0"/>
              <w:jc w:val="center"/>
              <w:rPr>
                <w:szCs w:val="28"/>
              </w:rPr>
            </w:pPr>
          </w:p>
        </w:tc>
      </w:tr>
      <w:tr w:rsidR="009E4776" w:rsidRPr="00274864" w:rsidTr="009E4776">
        <w:tc>
          <w:tcPr>
            <w:tcW w:w="1901" w:type="pct"/>
            <w:vAlign w:val="center"/>
          </w:tcPr>
          <w:p w:rsidR="009E4776" w:rsidRPr="00274864" w:rsidRDefault="009E4776" w:rsidP="00274864">
            <w:pPr>
              <w:widowControl w:val="0"/>
              <w:autoSpaceDE w:val="0"/>
              <w:autoSpaceDN w:val="0"/>
              <w:adjustRightInd w:val="0"/>
              <w:rPr>
                <w:szCs w:val="28"/>
              </w:rPr>
            </w:pPr>
            <w:r w:rsidRPr="00274864">
              <w:rPr>
                <w:szCs w:val="28"/>
              </w:rPr>
              <w:t xml:space="preserve">Уплата взносов на капитальный ремонт общего имущества в многоквартирных домах </w:t>
            </w:r>
          </w:p>
        </w:tc>
        <w:tc>
          <w:tcPr>
            <w:tcW w:w="626" w:type="pct"/>
            <w:vAlign w:val="center"/>
          </w:tcPr>
          <w:p w:rsidR="009E4776" w:rsidRPr="00274864" w:rsidRDefault="009E4776" w:rsidP="0046662B">
            <w:pPr>
              <w:widowControl w:val="0"/>
              <w:autoSpaceDE w:val="0"/>
              <w:autoSpaceDN w:val="0"/>
              <w:adjustRightInd w:val="0"/>
              <w:jc w:val="center"/>
              <w:rPr>
                <w:szCs w:val="28"/>
              </w:rPr>
            </w:pPr>
            <w:r>
              <w:rPr>
                <w:szCs w:val="28"/>
              </w:rPr>
              <w:t>1148,8</w:t>
            </w:r>
          </w:p>
        </w:tc>
        <w:tc>
          <w:tcPr>
            <w:tcW w:w="619" w:type="pct"/>
            <w:vAlign w:val="center"/>
          </w:tcPr>
          <w:p w:rsidR="009E4776" w:rsidRPr="00274864" w:rsidRDefault="009E4776" w:rsidP="009E4776">
            <w:pPr>
              <w:widowControl w:val="0"/>
              <w:autoSpaceDE w:val="0"/>
              <w:autoSpaceDN w:val="0"/>
              <w:adjustRightInd w:val="0"/>
              <w:rPr>
                <w:szCs w:val="28"/>
              </w:rPr>
            </w:pPr>
            <w:r>
              <w:rPr>
                <w:szCs w:val="28"/>
              </w:rPr>
              <w:t>287,2</w:t>
            </w:r>
          </w:p>
        </w:tc>
        <w:tc>
          <w:tcPr>
            <w:tcW w:w="618" w:type="pct"/>
            <w:vAlign w:val="center"/>
          </w:tcPr>
          <w:p w:rsidR="009E4776" w:rsidRPr="00274864" w:rsidRDefault="009E4776" w:rsidP="009E4776">
            <w:pPr>
              <w:widowControl w:val="0"/>
              <w:autoSpaceDE w:val="0"/>
              <w:autoSpaceDN w:val="0"/>
              <w:adjustRightInd w:val="0"/>
              <w:jc w:val="center"/>
              <w:rPr>
                <w:szCs w:val="28"/>
              </w:rPr>
            </w:pPr>
            <w:r>
              <w:rPr>
                <w:szCs w:val="28"/>
              </w:rPr>
              <w:t>287,2</w:t>
            </w:r>
          </w:p>
        </w:tc>
        <w:tc>
          <w:tcPr>
            <w:tcW w:w="619" w:type="pct"/>
            <w:vAlign w:val="center"/>
          </w:tcPr>
          <w:p w:rsidR="009E4776" w:rsidRPr="00274864" w:rsidRDefault="009E4776" w:rsidP="009E4776">
            <w:pPr>
              <w:widowControl w:val="0"/>
              <w:autoSpaceDE w:val="0"/>
              <w:autoSpaceDN w:val="0"/>
              <w:adjustRightInd w:val="0"/>
              <w:jc w:val="center"/>
              <w:rPr>
                <w:szCs w:val="28"/>
              </w:rPr>
            </w:pPr>
            <w:r>
              <w:rPr>
                <w:szCs w:val="28"/>
              </w:rPr>
              <w:t>287,2</w:t>
            </w:r>
          </w:p>
        </w:tc>
        <w:tc>
          <w:tcPr>
            <w:tcW w:w="617" w:type="pct"/>
          </w:tcPr>
          <w:p w:rsidR="009E4776" w:rsidRDefault="009E4776" w:rsidP="009E4776">
            <w:pPr>
              <w:widowControl w:val="0"/>
              <w:autoSpaceDE w:val="0"/>
              <w:autoSpaceDN w:val="0"/>
              <w:adjustRightInd w:val="0"/>
              <w:jc w:val="center"/>
              <w:rPr>
                <w:szCs w:val="28"/>
              </w:rPr>
            </w:pPr>
          </w:p>
          <w:p w:rsidR="009E4776" w:rsidRDefault="009E4776" w:rsidP="009E4776">
            <w:pPr>
              <w:widowControl w:val="0"/>
              <w:autoSpaceDE w:val="0"/>
              <w:autoSpaceDN w:val="0"/>
              <w:adjustRightInd w:val="0"/>
              <w:jc w:val="center"/>
              <w:rPr>
                <w:szCs w:val="28"/>
              </w:rPr>
            </w:pPr>
            <w:r>
              <w:rPr>
                <w:szCs w:val="28"/>
              </w:rPr>
              <w:t>287,2</w:t>
            </w:r>
          </w:p>
        </w:tc>
      </w:tr>
      <w:tr w:rsidR="009E4776" w:rsidRPr="00274864" w:rsidTr="009E4776">
        <w:tc>
          <w:tcPr>
            <w:tcW w:w="1901" w:type="pct"/>
            <w:vAlign w:val="center"/>
          </w:tcPr>
          <w:p w:rsidR="009E4776" w:rsidRPr="00274864" w:rsidRDefault="009E4776" w:rsidP="00274864">
            <w:pPr>
              <w:widowControl w:val="0"/>
              <w:autoSpaceDE w:val="0"/>
              <w:autoSpaceDN w:val="0"/>
              <w:adjustRightInd w:val="0"/>
              <w:rPr>
                <w:szCs w:val="28"/>
              </w:rPr>
            </w:pPr>
            <w:r w:rsidRPr="00274864">
              <w:rPr>
                <w:szCs w:val="28"/>
              </w:rPr>
              <w:t>На содержание</w:t>
            </w:r>
            <w:r w:rsidR="000057A1">
              <w:rPr>
                <w:szCs w:val="28"/>
              </w:rPr>
              <w:t xml:space="preserve"> и ремонт</w:t>
            </w:r>
            <w:r w:rsidRPr="00274864">
              <w:rPr>
                <w:szCs w:val="28"/>
              </w:rPr>
              <w:t xml:space="preserve"> незаселенных жилых помещений муниципального жилищного фонда</w:t>
            </w:r>
          </w:p>
        </w:tc>
        <w:tc>
          <w:tcPr>
            <w:tcW w:w="626" w:type="pct"/>
            <w:vAlign w:val="center"/>
          </w:tcPr>
          <w:p w:rsidR="009E4776" w:rsidRPr="00274864" w:rsidRDefault="009E4776" w:rsidP="0046662B">
            <w:pPr>
              <w:widowControl w:val="0"/>
              <w:autoSpaceDE w:val="0"/>
              <w:autoSpaceDN w:val="0"/>
              <w:adjustRightInd w:val="0"/>
              <w:jc w:val="center"/>
              <w:rPr>
                <w:szCs w:val="28"/>
              </w:rPr>
            </w:pPr>
            <w:r>
              <w:rPr>
                <w:szCs w:val="28"/>
              </w:rPr>
              <w:t>272,4</w:t>
            </w:r>
          </w:p>
        </w:tc>
        <w:tc>
          <w:tcPr>
            <w:tcW w:w="619" w:type="pct"/>
            <w:vAlign w:val="center"/>
          </w:tcPr>
          <w:p w:rsidR="009E4776" w:rsidRPr="00274864" w:rsidRDefault="009E4776" w:rsidP="0046662B">
            <w:pPr>
              <w:widowControl w:val="0"/>
              <w:autoSpaceDE w:val="0"/>
              <w:autoSpaceDN w:val="0"/>
              <w:adjustRightInd w:val="0"/>
              <w:jc w:val="center"/>
              <w:rPr>
                <w:szCs w:val="28"/>
              </w:rPr>
            </w:pPr>
            <w:r>
              <w:rPr>
                <w:szCs w:val="28"/>
              </w:rPr>
              <w:t>68,1</w:t>
            </w:r>
          </w:p>
        </w:tc>
        <w:tc>
          <w:tcPr>
            <w:tcW w:w="618" w:type="pct"/>
            <w:vAlign w:val="center"/>
          </w:tcPr>
          <w:p w:rsidR="009E4776" w:rsidRPr="00274864" w:rsidRDefault="009E4776" w:rsidP="0046662B">
            <w:pPr>
              <w:widowControl w:val="0"/>
              <w:autoSpaceDE w:val="0"/>
              <w:autoSpaceDN w:val="0"/>
              <w:adjustRightInd w:val="0"/>
              <w:jc w:val="center"/>
              <w:rPr>
                <w:szCs w:val="28"/>
              </w:rPr>
            </w:pPr>
            <w:r>
              <w:rPr>
                <w:szCs w:val="28"/>
              </w:rPr>
              <w:t>68,1</w:t>
            </w:r>
          </w:p>
        </w:tc>
        <w:tc>
          <w:tcPr>
            <w:tcW w:w="619" w:type="pct"/>
            <w:vAlign w:val="center"/>
          </w:tcPr>
          <w:p w:rsidR="009E4776" w:rsidRPr="00274864" w:rsidRDefault="009E4776" w:rsidP="0046662B">
            <w:pPr>
              <w:widowControl w:val="0"/>
              <w:autoSpaceDE w:val="0"/>
              <w:autoSpaceDN w:val="0"/>
              <w:adjustRightInd w:val="0"/>
              <w:jc w:val="center"/>
              <w:rPr>
                <w:szCs w:val="28"/>
              </w:rPr>
            </w:pPr>
            <w:r>
              <w:rPr>
                <w:szCs w:val="28"/>
              </w:rPr>
              <w:t>68,1</w:t>
            </w:r>
          </w:p>
        </w:tc>
        <w:tc>
          <w:tcPr>
            <w:tcW w:w="617" w:type="pct"/>
          </w:tcPr>
          <w:p w:rsidR="009E4776" w:rsidRDefault="009E4776" w:rsidP="0046662B">
            <w:pPr>
              <w:widowControl w:val="0"/>
              <w:autoSpaceDE w:val="0"/>
              <w:autoSpaceDN w:val="0"/>
              <w:adjustRightInd w:val="0"/>
              <w:jc w:val="center"/>
              <w:rPr>
                <w:szCs w:val="28"/>
              </w:rPr>
            </w:pPr>
          </w:p>
          <w:p w:rsidR="009E4776" w:rsidRDefault="009E4776" w:rsidP="0046662B">
            <w:pPr>
              <w:widowControl w:val="0"/>
              <w:autoSpaceDE w:val="0"/>
              <w:autoSpaceDN w:val="0"/>
              <w:adjustRightInd w:val="0"/>
              <w:jc w:val="center"/>
              <w:rPr>
                <w:szCs w:val="28"/>
              </w:rPr>
            </w:pPr>
            <w:r>
              <w:rPr>
                <w:szCs w:val="28"/>
              </w:rPr>
              <w:t>68,1</w:t>
            </w:r>
          </w:p>
        </w:tc>
      </w:tr>
    </w:tbl>
    <w:p w:rsidR="00274864" w:rsidRPr="00241D28" w:rsidRDefault="00274864" w:rsidP="00274864">
      <w:pPr>
        <w:pStyle w:val="ConsPlusNormal"/>
        <w:widowControl/>
        <w:tabs>
          <w:tab w:val="left" w:pos="0"/>
        </w:tabs>
        <w:ind w:right="-1" w:firstLine="0"/>
        <w:jc w:val="both"/>
        <w:rPr>
          <w:sz w:val="28"/>
          <w:szCs w:val="28"/>
        </w:rPr>
      </w:pPr>
    </w:p>
    <w:sectPr w:rsidR="00274864" w:rsidRPr="00241D28" w:rsidSect="00853B5F">
      <w:headerReference w:type="even" r:id="rId16"/>
      <w:pgSz w:w="11906" w:h="16838"/>
      <w:pgMar w:top="284" w:right="567" w:bottom="1134" w:left="1418" w:header="53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84" w:rsidRDefault="00672D84">
      <w:r>
        <w:separator/>
      </w:r>
    </w:p>
  </w:endnote>
  <w:endnote w:type="continuationSeparator" w:id="0">
    <w:p w:rsidR="00672D84" w:rsidRDefault="0067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84" w:rsidRDefault="00672D84">
      <w:r>
        <w:separator/>
      </w:r>
    </w:p>
  </w:footnote>
  <w:footnote w:type="continuationSeparator" w:id="0">
    <w:p w:rsidR="00672D84" w:rsidRDefault="00672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4D" w:rsidRDefault="00E724AE">
    <w:pPr>
      <w:pStyle w:val="a6"/>
      <w:framePr w:wrap="around" w:vAnchor="text" w:hAnchor="margin" w:xAlign="center" w:y="1"/>
      <w:rPr>
        <w:rStyle w:val="a8"/>
      </w:rPr>
    </w:pPr>
    <w:r>
      <w:rPr>
        <w:rStyle w:val="a8"/>
      </w:rPr>
      <w:fldChar w:fldCharType="begin"/>
    </w:r>
    <w:r w:rsidR="00944F4D">
      <w:rPr>
        <w:rStyle w:val="a8"/>
      </w:rPr>
      <w:instrText xml:space="preserve">PAGE  </w:instrText>
    </w:r>
    <w:r>
      <w:rPr>
        <w:rStyle w:val="a8"/>
      </w:rPr>
      <w:fldChar w:fldCharType="separate"/>
    </w:r>
    <w:r w:rsidR="004839ED">
      <w:rPr>
        <w:rStyle w:val="a8"/>
        <w:noProof/>
      </w:rPr>
      <w:t>1</w:t>
    </w:r>
    <w:r>
      <w:rPr>
        <w:rStyle w:val="a8"/>
      </w:rPr>
      <w:fldChar w:fldCharType="end"/>
    </w:r>
  </w:p>
  <w:p w:rsidR="00944F4D" w:rsidRDefault="00944F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419C"/>
    <w:multiLevelType w:val="hybridMultilevel"/>
    <w:tmpl w:val="70A84F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9B382B"/>
    <w:multiLevelType w:val="hybridMultilevel"/>
    <w:tmpl w:val="6DCA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07DCA"/>
    <w:multiLevelType w:val="hybridMultilevel"/>
    <w:tmpl w:val="75A01C0C"/>
    <w:lvl w:ilvl="0" w:tplc="30B263A6">
      <w:start w:val="7"/>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
    <w:nsid w:val="264C68B0"/>
    <w:multiLevelType w:val="hybridMultilevel"/>
    <w:tmpl w:val="7256BA8E"/>
    <w:lvl w:ilvl="0" w:tplc="1458EF9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4A02350"/>
    <w:multiLevelType w:val="hybridMultilevel"/>
    <w:tmpl w:val="95184DC0"/>
    <w:lvl w:ilvl="0" w:tplc="0419000F">
      <w:start w:val="9"/>
      <w:numFmt w:val="decimal"/>
      <w:lvlText w:val="%1."/>
      <w:lvlJc w:val="left"/>
      <w:pPr>
        <w:tabs>
          <w:tab w:val="num" w:pos="720"/>
        </w:tabs>
        <w:ind w:left="720" w:hanging="360"/>
      </w:pPr>
      <w:rPr>
        <w:rFonts w:hint="default"/>
      </w:rPr>
    </w:lvl>
    <w:lvl w:ilvl="1" w:tplc="48566540">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1B408B"/>
    <w:multiLevelType w:val="hybridMultilevel"/>
    <w:tmpl w:val="9A7AE7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D86B2B"/>
    <w:multiLevelType w:val="hybridMultilevel"/>
    <w:tmpl w:val="8D14D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B44D4"/>
    <w:multiLevelType w:val="hybridMultilevel"/>
    <w:tmpl w:val="7D58F90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0A6557"/>
    <w:multiLevelType w:val="multilevel"/>
    <w:tmpl w:val="9742680A"/>
    <w:lvl w:ilvl="0">
      <w:start w:val="1"/>
      <w:numFmt w:val="decimal"/>
      <w:lvlText w:val="%1."/>
      <w:lvlJc w:val="left"/>
      <w:pPr>
        <w:tabs>
          <w:tab w:val="num" w:pos="2310"/>
        </w:tabs>
        <w:ind w:left="2310" w:hanging="1230"/>
      </w:pPr>
      <w:rPr>
        <w:rFonts w:hint="default"/>
      </w:rPr>
    </w:lvl>
    <w:lvl w:ilvl="1">
      <w:start w:val="1"/>
      <w:numFmt w:val="decimal"/>
      <w:isLgl/>
      <w:lvlText w:val="%1.%2."/>
      <w:lvlJc w:val="left"/>
      <w:pPr>
        <w:tabs>
          <w:tab w:val="num" w:pos="2670"/>
        </w:tabs>
        <w:ind w:left="2670" w:hanging="1590"/>
      </w:pPr>
      <w:rPr>
        <w:rFonts w:hint="default"/>
      </w:rPr>
    </w:lvl>
    <w:lvl w:ilvl="2">
      <w:start w:val="1"/>
      <w:numFmt w:val="decimal"/>
      <w:isLgl/>
      <w:lvlText w:val="%1.%2.%3."/>
      <w:lvlJc w:val="left"/>
      <w:pPr>
        <w:tabs>
          <w:tab w:val="num" w:pos="2670"/>
        </w:tabs>
        <w:ind w:left="2670" w:hanging="1590"/>
      </w:pPr>
      <w:rPr>
        <w:rFonts w:hint="default"/>
      </w:rPr>
    </w:lvl>
    <w:lvl w:ilvl="3">
      <w:start w:val="1"/>
      <w:numFmt w:val="decimal"/>
      <w:isLgl/>
      <w:lvlText w:val="%1.%2.%3.%4."/>
      <w:lvlJc w:val="left"/>
      <w:pPr>
        <w:tabs>
          <w:tab w:val="num" w:pos="2670"/>
        </w:tabs>
        <w:ind w:left="2670" w:hanging="1590"/>
      </w:pPr>
      <w:rPr>
        <w:rFonts w:hint="default"/>
      </w:rPr>
    </w:lvl>
    <w:lvl w:ilvl="4">
      <w:start w:val="1"/>
      <w:numFmt w:val="decimal"/>
      <w:isLgl/>
      <w:lvlText w:val="%1.%2.%3.%4.%5."/>
      <w:lvlJc w:val="left"/>
      <w:pPr>
        <w:tabs>
          <w:tab w:val="num" w:pos="2670"/>
        </w:tabs>
        <w:ind w:left="2670" w:hanging="1590"/>
      </w:pPr>
      <w:rPr>
        <w:rFonts w:hint="default"/>
      </w:rPr>
    </w:lvl>
    <w:lvl w:ilvl="5">
      <w:start w:val="1"/>
      <w:numFmt w:val="decimal"/>
      <w:isLgl/>
      <w:lvlText w:val="%1.%2.%3.%4.%5.%6."/>
      <w:lvlJc w:val="left"/>
      <w:pPr>
        <w:tabs>
          <w:tab w:val="num" w:pos="2670"/>
        </w:tabs>
        <w:ind w:left="2670" w:hanging="159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9">
    <w:nsid w:val="49AC1DBA"/>
    <w:multiLevelType w:val="hybridMultilevel"/>
    <w:tmpl w:val="5B52E5D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C94D52"/>
    <w:multiLevelType w:val="multilevel"/>
    <w:tmpl w:val="CEE4B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6762EE"/>
    <w:multiLevelType w:val="hybridMultilevel"/>
    <w:tmpl w:val="2BB4EB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EB665C"/>
    <w:multiLevelType w:val="hybridMultilevel"/>
    <w:tmpl w:val="5C0814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2738A3"/>
    <w:multiLevelType w:val="hybridMultilevel"/>
    <w:tmpl w:val="E6F27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5D533A"/>
    <w:multiLevelType w:val="hybridMultilevel"/>
    <w:tmpl w:val="24F4F86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CE1972"/>
    <w:multiLevelType w:val="hybridMultilevel"/>
    <w:tmpl w:val="15DE3E7A"/>
    <w:lvl w:ilvl="0" w:tplc="BF6417DE">
      <w:start w:val="1"/>
      <w:numFmt w:val="decimal"/>
      <w:lvlText w:val="%1."/>
      <w:lvlJc w:val="left"/>
      <w:pPr>
        <w:tabs>
          <w:tab w:val="num" w:pos="674"/>
        </w:tabs>
        <w:ind w:left="674" w:hanging="360"/>
      </w:pPr>
      <w:rPr>
        <w:rFonts w:hint="default"/>
      </w:rPr>
    </w:lvl>
    <w:lvl w:ilvl="1" w:tplc="04190019" w:tentative="1">
      <w:start w:val="1"/>
      <w:numFmt w:val="lowerLetter"/>
      <w:lvlText w:val="%2."/>
      <w:lvlJc w:val="left"/>
      <w:pPr>
        <w:tabs>
          <w:tab w:val="num" w:pos="1394"/>
        </w:tabs>
        <w:ind w:left="1394" w:hanging="360"/>
      </w:pPr>
    </w:lvl>
    <w:lvl w:ilvl="2" w:tplc="0419001B" w:tentative="1">
      <w:start w:val="1"/>
      <w:numFmt w:val="lowerRoman"/>
      <w:lvlText w:val="%3."/>
      <w:lvlJc w:val="right"/>
      <w:pPr>
        <w:tabs>
          <w:tab w:val="num" w:pos="2114"/>
        </w:tabs>
        <w:ind w:left="2114" w:hanging="180"/>
      </w:pPr>
    </w:lvl>
    <w:lvl w:ilvl="3" w:tplc="0419000F" w:tentative="1">
      <w:start w:val="1"/>
      <w:numFmt w:val="decimal"/>
      <w:lvlText w:val="%4."/>
      <w:lvlJc w:val="left"/>
      <w:pPr>
        <w:tabs>
          <w:tab w:val="num" w:pos="2834"/>
        </w:tabs>
        <w:ind w:left="2834" w:hanging="360"/>
      </w:pPr>
    </w:lvl>
    <w:lvl w:ilvl="4" w:tplc="04190019" w:tentative="1">
      <w:start w:val="1"/>
      <w:numFmt w:val="lowerLetter"/>
      <w:lvlText w:val="%5."/>
      <w:lvlJc w:val="left"/>
      <w:pPr>
        <w:tabs>
          <w:tab w:val="num" w:pos="3554"/>
        </w:tabs>
        <w:ind w:left="3554" w:hanging="360"/>
      </w:pPr>
    </w:lvl>
    <w:lvl w:ilvl="5" w:tplc="0419001B" w:tentative="1">
      <w:start w:val="1"/>
      <w:numFmt w:val="lowerRoman"/>
      <w:lvlText w:val="%6."/>
      <w:lvlJc w:val="right"/>
      <w:pPr>
        <w:tabs>
          <w:tab w:val="num" w:pos="4274"/>
        </w:tabs>
        <w:ind w:left="4274" w:hanging="180"/>
      </w:pPr>
    </w:lvl>
    <w:lvl w:ilvl="6" w:tplc="0419000F" w:tentative="1">
      <w:start w:val="1"/>
      <w:numFmt w:val="decimal"/>
      <w:lvlText w:val="%7."/>
      <w:lvlJc w:val="left"/>
      <w:pPr>
        <w:tabs>
          <w:tab w:val="num" w:pos="4994"/>
        </w:tabs>
        <w:ind w:left="4994" w:hanging="360"/>
      </w:pPr>
    </w:lvl>
    <w:lvl w:ilvl="7" w:tplc="04190019" w:tentative="1">
      <w:start w:val="1"/>
      <w:numFmt w:val="lowerLetter"/>
      <w:lvlText w:val="%8."/>
      <w:lvlJc w:val="left"/>
      <w:pPr>
        <w:tabs>
          <w:tab w:val="num" w:pos="5714"/>
        </w:tabs>
        <w:ind w:left="5714" w:hanging="360"/>
      </w:pPr>
    </w:lvl>
    <w:lvl w:ilvl="8" w:tplc="0419001B" w:tentative="1">
      <w:start w:val="1"/>
      <w:numFmt w:val="lowerRoman"/>
      <w:lvlText w:val="%9."/>
      <w:lvlJc w:val="right"/>
      <w:pPr>
        <w:tabs>
          <w:tab w:val="num" w:pos="6434"/>
        </w:tabs>
        <w:ind w:left="6434" w:hanging="180"/>
      </w:pPr>
    </w:lvl>
  </w:abstractNum>
  <w:abstractNum w:abstractNumId="16">
    <w:nsid w:val="66A46091"/>
    <w:multiLevelType w:val="hybridMultilevel"/>
    <w:tmpl w:val="CEE4B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CC0EE7"/>
    <w:multiLevelType w:val="hybridMultilevel"/>
    <w:tmpl w:val="4ADE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2C67D3"/>
    <w:multiLevelType w:val="hybridMultilevel"/>
    <w:tmpl w:val="6CAC8A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862F88"/>
    <w:multiLevelType w:val="hybridMultilevel"/>
    <w:tmpl w:val="BA2EEE64"/>
    <w:lvl w:ilvl="0" w:tplc="9918CBB0">
      <w:start w:val="2"/>
      <w:numFmt w:val="decimal"/>
      <w:lvlText w:val="%1."/>
      <w:lvlJc w:val="left"/>
      <w:pPr>
        <w:tabs>
          <w:tab w:val="num" w:pos="727"/>
        </w:tabs>
        <w:ind w:left="727" w:hanging="360"/>
      </w:pPr>
      <w:rPr>
        <w:rFonts w:hint="default"/>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20">
    <w:nsid w:val="729927F4"/>
    <w:multiLevelType w:val="hybridMultilevel"/>
    <w:tmpl w:val="C914B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BF0BF9"/>
    <w:multiLevelType w:val="singleLevel"/>
    <w:tmpl w:val="07627D30"/>
    <w:lvl w:ilvl="0">
      <w:numFmt w:val="bullet"/>
      <w:lvlText w:val="-"/>
      <w:lvlJc w:val="left"/>
      <w:pPr>
        <w:tabs>
          <w:tab w:val="num" w:pos="900"/>
        </w:tabs>
        <w:ind w:left="900" w:hanging="360"/>
      </w:pPr>
      <w:rPr>
        <w:rFonts w:hint="default"/>
      </w:rPr>
    </w:lvl>
  </w:abstractNum>
  <w:abstractNum w:abstractNumId="22">
    <w:nsid w:val="7F1C21BE"/>
    <w:multiLevelType w:val="hybridMultilevel"/>
    <w:tmpl w:val="7528F7A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6"/>
  </w:num>
  <w:num w:numId="4">
    <w:abstractNumId w:val="0"/>
  </w:num>
  <w:num w:numId="5">
    <w:abstractNumId w:val="9"/>
  </w:num>
  <w:num w:numId="6">
    <w:abstractNumId w:val="11"/>
  </w:num>
  <w:num w:numId="7">
    <w:abstractNumId w:val="14"/>
  </w:num>
  <w:num w:numId="8">
    <w:abstractNumId w:val="10"/>
  </w:num>
  <w:num w:numId="9">
    <w:abstractNumId w:val="8"/>
  </w:num>
  <w:num w:numId="10">
    <w:abstractNumId w:val="2"/>
  </w:num>
  <w:num w:numId="11">
    <w:abstractNumId w:val="4"/>
  </w:num>
  <w:num w:numId="12">
    <w:abstractNumId w:val="3"/>
  </w:num>
  <w:num w:numId="13">
    <w:abstractNumId w:val="13"/>
  </w:num>
  <w:num w:numId="14">
    <w:abstractNumId w:val="18"/>
  </w:num>
  <w:num w:numId="15">
    <w:abstractNumId w:val="7"/>
  </w:num>
  <w:num w:numId="16">
    <w:abstractNumId w:val="22"/>
  </w:num>
  <w:num w:numId="17">
    <w:abstractNumId w:val="5"/>
  </w:num>
  <w:num w:numId="18">
    <w:abstractNumId w:val="19"/>
  </w:num>
  <w:num w:numId="19">
    <w:abstractNumId w:val="15"/>
  </w:num>
  <w:num w:numId="20">
    <w:abstractNumId w:val="17"/>
  </w:num>
  <w:num w:numId="21">
    <w:abstractNumId w:val="6"/>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3D"/>
    <w:rsid w:val="000006DA"/>
    <w:rsid w:val="000057A1"/>
    <w:rsid w:val="00057A8F"/>
    <w:rsid w:val="000C3445"/>
    <w:rsid w:val="000D29E9"/>
    <w:rsid w:val="00112463"/>
    <w:rsid w:val="00116C91"/>
    <w:rsid w:val="0013687C"/>
    <w:rsid w:val="00142DD4"/>
    <w:rsid w:val="001470DB"/>
    <w:rsid w:val="0019123D"/>
    <w:rsid w:val="002159C1"/>
    <w:rsid w:val="00241D28"/>
    <w:rsid w:val="0025470D"/>
    <w:rsid w:val="00274864"/>
    <w:rsid w:val="00337443"/>
    <w:rsid w:val="00395863"/>
    <w:rsid w:val="003B47C0"/>
    <w:rsid w:val="00430921"/>
    <w:rsid w:val="00451B52"/>
    <w:rsid w:val="0046662B"/>
    <w:rsid w:val="00480225"/>
    <w:rsid w:val="004839ED"/>
    <w:rsid w:val="004B2504"/>
    <w:rsid w:val="00500142"/>
    <w:rsid w:val="00577F4D"/>
    <w:rsid w:val="005C639E"/>
    <w:rsid w:val="005F3A8B"/>
    <w:rsid w:val="00620CBD"/>
    <w:rsid w:val="00634C01"/>
    <w:rsid w:val="00646B97"/>
    <w:rsid w:val="00672D84"/>
    <w:rsid w:val="006733A3"/>
    <w:rsid w:val="00673BBF"/>
    <w:rsid w:val="006A40D8"/>
    <w:rsid w:val="006B1EC8"/>
    <w:rsid w:val="006B560C"/>
    <w:rsid w:val="0075558D"/>
    <w:rsid w:val="007A2811"/>
    <w:rsid w:val="007B1B82"/>
    <w:rsid w:val="007E5449"/>
    <w:rsid w:val="00805891"/>
    <w:rsid w:val="00810B02"/>
    <w:rsid w:val="008118DC"/>
    <w:rsid w:val="00824D81"/>
    <w:rsid w:val="00853B5F"/>
    <w:rsid w:val="008B4252"/>
    <w:rsid w:val="008D0D06"/>
    <w:rsid w:val="00915E25"/>
    <w:rsid w:val="00936DC6"/>
    <w:rsid w:val="00944E14"/>
    <w:rsid w:val="00944F4D"/>
    <w:rsid w:val="009657F7"/>
    <w:rsid w:val="009C5887"/>
    <w:rsid w:val="009D2202"/>
    <w:rsid w:val="009D3F43"/>
    <w:rsid w:val="009D3F82"/>
    <w:rsid w:val="009E4776"/>
    <w:rsid w:val="00A0620B"/>
    <w:rsid w:val="00A972F4"/>
    <w:rsid w:val="00AE76C4"/>
    <w:rsid w:val="00B17505"/>
    <w:rsid w:val="00B2691D"/>
    <w:rsid w:val="00B322A3"/>
    <w:rsid w:val="00B36DF0"/>
    <w:rsid w:val="00B53C7F"/>
    <w:rsid w:val="00B56A3B"/>
    <w:rsid w:val="00B60119"/>
    <w:rsid w:val="00B93FE2"/>
    <w:rsid w:val="00BF3195"/>
    <w:rsid w:val="00C12F50"/>
    <w:rsid w:val="00C94D6F"/>
    <w:rsid w:val="00D8363A"/>
    <w:rsid w:val="00DA41C2"/>
    <w:rsid w:val="00DC3E35"/>
    <w:rsid w:val="00E661E2"/>
    <w:rsid w:val="00E724AE"/>
    <w:rsid w:val="00EC3B1C"/>
    <w:rsid w:val="00EE1607"/>
    <w:rsid w:val="00EF3C01"/>
    <w:rsid w:val="00F23E71"/>
    <w:rsid w:val="00F433DD"/>
    <w:rsid w:val="00F575D7"/>
    <w:rsid w:val="00F94007"/>
    <w:rsid w:val="00FD579E"/>
    <w:rsid w:val="00FE5632"/>
    <w:rsid w:val="00FF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4D"/>
    <w:rPr>
      <w:sz w:val="28"/>
      <w:szCs w:val="24"/>
    </w:rPr>
  </w:style>
  <w:style w:type="paragraph" w:styleId="1">
    <w:name w:val="heading 1"/>
    <w:basedOn w:val="a"/>
    <w:next w:val="a"/>
    <w:qFormat/>
    <w:rsid w:val="00577F4D"/>
    <w:pPr>
      <w:keepNext/>
      <w:jc w:val="center"/>
      <w:outlineLvl w:val="0"/>
    </w:pPr>
    <w:rPr>
      <w:b/>
      <w:bCs/>
      <w:sz w:val="24"/>
    </w:rPr>
  </w:style>
  <w:style w:type="paragraph" w:styleId="2">
    <w:name w:val="heading 2"/>
    <w:basedOn w:val="a"/>
    <w:next w:val="a"/>
    <w:qFormat/>
    <w:rsid w:val="00577F4D"/>
    <w:pPr>
      <w:keepNext/>
      <w:jc w:val="center"/>
      <w:outlineLvl w:val="1"/>
    </w:pPr>
    <w:rPr>
      <w:sz w:val="32"/>
    </w:rPr>
  </w:style>
  <w:style w:type="paragraph" w:styleId="3">
    <w:name w:val="heading 3"/>
    <w:basedOn w:val="a"/>
    <w:next w:val="a"/>
    <w:qFormat/>
    <w:rsid w:val="00577F4D"/>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F4D"/>
    <w:pPr>
      <w:widowControl w:val="0"/>
      <w:autoSpaceDE w:val="0"/>
      <w:autoSpaceDN w:val="0"/>
      <w:adjustRightInd w:val="0"/>
      <w:ind w:firstLine="720"/>
    </w:pPr>
    <w:rPr>
      <w:rFonts w:ascii="Arial" w:hAnsi="Arial" w:cs="Arial"/>
    </w:rPr>
  </w:style>
  <w:style w:type="paragraph" w:customStyle="1" w:styleId="ConsPlusNonformat">
    <w:name w:val="ConsPlusNonformat"/>
    <w:rsid w:val="00577F4D"/>
    <w:pPr>
      <w:widowControl w:val="0"/>
      <w:autoSpaceDE w:val="0"/>
      <w:autoSpaceDN w:val="0"/>
      <w:adjustRightInd w:val="0"/>
    </w:pPr>
    <w:rPr>
      <w:rFonts w:ascii="Courier New" w:hAnsi="Courier New" w:cs="Courier New"/>
    </w:rPr>
  </w:style>
  <w:style w:type="paragraph" w:customStyle="1" w:styleId="ConsPlusTitle">
    <w:name w:val="ConsPlusTitle"/>
    <w:rsid w:val="00577F4D"/>
    <w:pPr>
      <w:widowControl w:val="0"/>
      <w:autoSpaceDE w:val="0"/>
      <w:autoSpaceDN w:val="0"/>
      <w:adjustRightInd w:val="0"/>
    </w:pPr>
    <w:rPr>
      <w:rFonts w:ascii="Arial" w:hAnsi="Arial" w:cs="Arial"/>
      <w:b/>
      <w:bCs/>
    </w:rPr>
  </w:style>
  <w:style w:type="paragraph" w:styleId="a3">
    <w:name w:val="Body Text"/>
    <w:basedOn w:val="a"/>
    <w:semiHidden/>
    <w:rsid w:val="00577F4D"/>
    <w:pPr>
      <w:jc w:val="both"/>
    </w:pPr>
    <w:rPr>
      <w:rFonts w:ascii="Arial" w:hAnsi="Arial"/>
      <w:szCs w:val="20"/>
    </w:rPr>
  </w:style>
  <w:style w:type="paragraph" w:styleId="a4">
    <w:name w:val="Normal (Web)"/>
    <w:basedOn w:val="a"/>
    <w:semiHidden/>
    <w:rsid w:val="00577F4D"/>
    <w:pPr>
      <w:spacing w:before="100" w:after="100"/>
    </w:pPr>
    <w:rPr>
      <w:sz w:val="24"/>
    </w:rPr>
  </w:style>
  <w:style w:type="paragraph" w:styleId="a5">
    <w:name w:val="Title"/>
    <w:basedOn w:val="a"/>
    <w:qFormat/>
    <w:rsid w:val="00577F4D"/>
    <w:pPr>
      <w:jc w:val="center"/>
    </w:pPr>
  </w:style>
  <w:style w:type="paragraph" w:styleId="a6">
    <w:name w:val="header"/>
    <w:basedOn w:val="a"/>
    <w:semiHidden/>
    <w:rsid w:val="00577F4D"/>
    <w:pPr>
      <w:tabs>
        <w:tab w:val="center" w:pos="4677"/>
        <w:tab w:val="right" w:pos="9355"/>
      </w:tabs>
    </w:pPr>
  </w:style>
  <w:style w:type="paragraph" w:styleId="a7">
    <w:name w:val="footer"/>
    <w:basedOn w:val="a"/>
    <w:semiHidden/>
    <w:rsid w:val="00577F4D"/>
    <w:pPr>
      <w:tabs>
        <w:tab w:val="center" w:pos="4677"/>
        <w:tab w:val="right" w:pos="9355"/>
      </w:tabs>
    </w:pPr>
  </w:style>
  <w:style w:type="paragraph" w:customStyle="1" w:styleId="ConsPlusCell">
    <w:name w:val="ConsPlusCell"/>
    <w:rsid w:val="00577F4D"/>
    <w:pPr>
      <w:widowControl w:val="0"/>
      <w:autoSpaceDE w:val="0"/>
      <w:autoSpaceDN w:val="0"/>
      <w:adjustRightInd w:val="0"/>
    </w:pPr>
    <w:rPr>
      <w:rFonts w:ascii="Arial" w:hAnsi="Arial" w:cs="Arial"/>
    </w:rPr>
  </w:style>
  <w:style w:type="character" w:styleId="a8">
    <w:name w:val="page number"/>
    <w:basedOn w:val="a0"/>
    <w:semiHidden/>
    <w:rsid w:val="00577F4D"/>
  </w:style>
  <w:style w:type="paragraph" w:customStyle="1" w:styleId="21">
    <w:name w:val="Основной текст 21"/>
    <w:basedOn w:val="a"/>
    <w:rsid w:val="00577F4D"/>
    <w:pPr>
      <w:tabs>
        <w:tab w:val="left" w:pos="1282"/>
      </w:tabs>
      <w:overflowPunct w:val="0"/>
      <w:autoSpaceDE w:val="0"/>
      <w:autoSpaceDN w:val="0"/>
      <w:adjustRightInd w:val="0"/>
      <w:ind w:left="1560" w:hanging="1560"/>
      <w:jc w:val="both"/>
      <w:textAlignment w:val="baseline"/>
    </w:pPr>
    <w:rPr>
      <w:szCs w:val="20"/>
    </w:rPr>
  </w:style>
  <w:style w:type="paragraph" w:styleId="a9">
    <w:name w:val="Body Text Indent"/>
    <w:basedOn w:val="a"/>
    <w:semiHidden/>
    <w:rsid w:val="00577F4D"/>
    <w:pPr>
      <w:ind w:firstLine="720"/>
      <w:jc w:val="both"/>
    </w:pPr>
  </w:style>
  <w:style w:type="paragraph" w:customStyle="1" w:styleId="aa">
    <w:name w:val="Текст (лев. подпись)"/>
    <w:basedOn w:val="a"/>
    <w:next w:val="a"/>
    <w:uiPriority w:val="99"/>
    <w:rsid w:val="0019123D"/>
    <w:pPr>
      <w:widowControl w:val="0"/>
      <w:autoSpaceDE w:val="0"/>
      <w:autoSpaceDN w:val="0"/>
      <w:adjustRightInd w:val="0"/>
    </w:pPr>
    <w:rPr>
      <w:rFonts w:ascii="Arial" w:hAnsi="Arial" w:cs="Arial"/>
      <w:sz w:val="20"/>
      <w:szCs w:val="20"/>
    </w:rPr>
  </w:style>
  <w:style w:type="paragraph" w:customStyle="1" w:styleId="ab">
    <w:name w:val="Текст (прав. подпись)"/>
    <w:basedOn w:val="a"/>
    <w:next w:val="a"/>
    <w:uiPriority w:val="99"/>
    <w:rsid w:val="0019123D"/>
    <w:pPr>
      <w:widowControl w:val="0"/>
      <w:autoSpaceDE w:val="0"/>
      <w:autoSpaceDN w:val="0"/>
      <w:adjustRightInd w:val="0"/>
      <w:jc w:val="right"/>
    </w:pPr>
    <w:rPr>
      <w:rFonts w:ascii="Arial" w:hAnsi="Arial" w:cs="Arial"/>
      <w:sz w:val="20"/>
      <w:szCs w:val="20"/>
    </w:rPr>
  </w:style>
  <w:style w:type="paragraph" w:styleId="ac">
    <w:name w:val="Balloon Text"/>
    <w:basedOn w:val="a"/>
    <w:link w:val="ad"/>
    <w:uiPriority w:val="99"/>
    <w:semiHidden/>
    <w:unhideWhenUsed/>
    <w:rsid w:val="004839ED"/>
    <w:rPr>
      <w:rFonts w:ascii="Tahoma" w:hAnsi="Tahoma" w:cs="Tahoma"/>
      <w:sz w:val="16"/>
      <w:szCs w:val="16"/>
    </w:rPr>
  </w:style>
  <w:style w:type="character" w:customStyle="1" w:styleId="ad">
    <w:name w:val="Текст выноски Знак"/>
    <w:basedOn w:val="a0"/>
    <w:link w:val="ac"/>
    <w:uiPriority w:val="99"/>
    <w:semiHidden/>
    <w:rsid w:val="004839ED"/>
    <w:rPr>
      <w:rFonts w:ascii="Tahoma" w:hAnsi="Tahoma" w:cs="Tahoma"/>
      <w:sz w:val="16"/>
      <w:szCs w:val="16"/>
    </w:rPr>
  </w:style>
  <w:style w:type="paragraph" w:styleId="ae">
    <w:name w:val="List Paragraph"/>
    <w:basedOn w:val="a"/>
    <w:uiPriority w:val="34"/>
    <w:qFormat/>
    <w:rsid w:val="00274864"/>
    <w:pPr>
      <w:ind w:left="720"/>
      <w:contextualSpacing/>
    </w:pPr>
  </w:style>
  <w:style w:type="paragraph" w:customStyle="1" w:styleId="formattext">
    <w:name w:val="formattext"/>
    <w:basedOn w:val="a"/>
    <w:rsid w:val="00D8363A"/>
    <w:pPr>
      <w:spacing w:before="100" w:beforeAutospacing="1" w:after="100" w:afterAutospacing="1"/>
    </w:pPr>
    <w:rPr>
      <w:sz w:val="24"/>
    </w:rPr>
  </w:style>
  <w:style w:type="character" w:styleId="af">
    <w:name w:val="Hyperlink"/>
    <w:basedOn w:val="a0"/>
    <w:uiPriority w:val="99"/>
    <w:semiHidden/>
    <w:unhideWhenUsed/>
    <w:rsid w:val="00D836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4D"/>
    <w:rPr>
      <w:sz w:val="28"/>
      <w:szCs w:val="24"/>
    </w:rPr>
  </w:style>
  <w:style w:type="paragraph" w:styleId="1">
    <w:name w:val="heading 1"/>
    <w:basedOn w:val="a"/>
    <w:next w:val="a"/>
    <w:qFormat/>
    <w:rsid w:val="00577F4D"/>
    <w:pPr>
      <w:keepNext/>
      <w:jc w:val="center"/>
      <w:outlineLvl w:val="0"/>
    </w:pPr>
    <w:rPr>
      <w:b/>
      <w:bCs/>
      <w:sz w:val="24"/>
    </w:rPr>
  </w:style>
  <w:style w:type="paragraph" w:styleId="2">
    <w:name w:val="heading 2"/>
    <w:basedOn w:val="a"/>
    <w:next w:val="a"/>
    <w:qFormat/>
    <w:rsid w:val="00577F4D"/>
    <w:pPr>
      <w:keepNext/>
      <w:jc w:val="center"/>
      <w:outlineLvl w:val="1"/>
    </w:pPr>
    <w:rPr>
      <w:sz w:val="32"/>
    </w:rPr>
  </w:style>
  <w:style w:type="paragraph" w:styleId="3">
    <w:name w:val="heading 3"/>
    <w:basedOn w:val="a"/>
    <w:next w:val="a"/>
    <w:qFormat/>
    <w:rsid w:val="00577F4D"/>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F4D"/>
    <w:pPr>
      <w:widowControl w:val="0"/>
      <w:autoSpaceDE w:val="0"/>
      <w:autoSpaceDN w:val="0"/>
      <w:adjustRightInd w:val="0"/>
      <w:ind w:firstLine="720"/>
    </w:pPr>
    <w:rPr>
      <w:rFonts w:ascii="Arial" w:hAnsi="Arial" w:cs="Arial"/>
    </w:rPr>
  </w:style>
  <w:style w:type="paragraph" w:customStyle="1" w:styleId="ConsPlusNonformat">
    <w:name w:val="ConsPlusNonformat"/>
    <w:rsid w:val="00577F4D"/>
    <w:pPr>
      <w:widowControl w:val="0"/>
      <w:autoSpaceDE w:val="0"/>
      <w:autoSpaceDN w:val="0"/>
      <w:adjustRightInd w:val="0"/>
    </w:pPr>
    <w:rPr>
      <w:rFonts w:ascii="Courier New" w:hAnsi="Courier New" w:cs="Courier New"/>
    </w:rPr>
  </w:style>
  <w:style w:type="paragraph" w:customStyle="1" w:styleId="ConsPlusTitle">
    <w:name w:val="ConsPlusTitle"/>
    <w:rsid w:val="00577F4D"/>
    <w:pPr>
      <w:widowControl w:val="0"/>
      <w:autoSpaceDE w:val="0"/>
      <w:autoSpaceDN w:val="0"/>
      <w:adjustRightInd w:val="0"/>
    </w:pPr>
    <w:rPr>
      <w:rFonts w:ascii="Arial" w:hAnsi="Arial" w:cs="Arial"/>
      <w:b/>
      <w:bCs/>
    </w:rPr>
  </w:style>
  <w:style w:type="paragraph" w:styleId="a3">
    <w:name w:val="Body Text"/>
    <w:basedOn w:val="a"/>
    <w:semiHidden/>
    <w:rsid w:val="00577F4D"/>
    <w:pPr>
      <w:jc w:val="both"/>
    </w:pPr>
    <w:rPr>
      <w:rFonts w:ascii="Arial" w:hAnsi="Arial"/>
      <w:szCs w:val="20"/>
    </w:rPr>
  </w:style>
  <w:style w:type="paragraph" w:styleId="a4">
    <w:name w:val="Normal (Web)"/>
    <w:basedOn w:val="a"/>
    <w:semiHidden/>
    <w:rsid w:val="00577F4D"/>
    <w:pPr>
      <w:spacing w:before="100" w:after="100"/>
    </w:pPr>
    <w:rPr>
      <w:sz w:val="24"/>
    </w:rPr>
  </w:style>
  <w:style w:type="paragraph" w:styleId="a5">
    <w:name w:val="Title"/>
    <w:basedOn w:val="a"/>
    <w:qFormat/>
    <w:rsid w:val="00577F4D"/>
    <w:pPr>
      <w:jc w:val="center"/>
    </w:pPr>
  </w:style>
  <w:style w:type="paragraph" w:styleId="a6">
    <w:name w:val="header"/>
    <w:basedOn w:val="a"/>
    <w:semiHidden/>
    <w:rsid w:val="00577F4D"/>
    <w:pPr>
      <w:tabs>
        <w:tab w:val="center" w:pos="4677"/>
        <w:tab w:val="right" w:pos="9355"/>
      </w:tabs>
    </w:pPr>
  </w:style>
  <w:style w:type="paragraph" w:styleId="a7">
    <w:name w:val="footer"/>
    <w:basedOn w:val="a"/>
    <w:semiHidden/>
    <w:rsid w:val="00577F4D"/>
    <w:pPr>
      <w:tabs>
        <w:tab w:val="center" w:pos="4677"/>
        <w:tab w:val="right" w:pos="9355"/>
      </w:tabs>
    </w:pPr>
  </w:style>
  <w:style w:type="paragraph" w:customStyle="1" w:styleId="ConsPlusCell">
    <w:name w:val="ConsPlusCell"/>
    <w:rsid w:val="00577F4D"/>
    <w:pPr>
      <w:widowControl w:val="0"/>
      <w:autoSpaceDE w:val="0"/>
      <w:autoSpaceDN w:val="0"/>
      <w:adjustRightInd w:val="0"/>
    </w:pPr>
    <w:rPr>
      <w:rFonts w:ascii="Arial" w:hAnsi="Arial" w:cs="Arial"/>
    </w:rPr>
  </w:style>
  <w:style w:type="character" w:styleId="a8">
    <w:name w:val="page number"/>
    <w:basedOn w:val="a0"/>
    <w:semiHidden/>
    <w:rsid w:val="00577F4D"/>
  </w:style>
  <w:style w:type="paragraph" w:customStyle="1" w:styleId="21">
    <w:name w:val="Основной текст 21"/>
    <w:basedOn w:val="a"/>
    <w:rsid w:val="00577F4D"/>
    <w:pPr>
      <w:tabs>
        <w:tab w:val="left" w:pos="1282"/>
      </w:tabs>
      <w:overflowPunct w:val="0"/>
      <w:autoSpaceDE w:val="0"/>
      <w:autoSpaceDN w:val="0"/>
      <w:adjustRightInd w:val="0"/>
      <w:ind w:left="1560" w:hanging="1560"/>
      <w:jc w:val="both"/>
      <w:textAlignment w:val="baseline"/>
    </w:pPr>
    <w:rPr>
      <w:szCs w:val="20"/>
    </w:rPr>
  </w:style>
  <w:style w:type="paragraph" w:styleId="a9">
    <w:name w:val="Body Text Indent"/>
    <w:basedOn w:val="a"/>
    <w:semiHidden/>
    <w:rsid w:val="00577F4D"/>
    <w:pPr>
      <w:ind w:firstLine="720"/>
      <w:jc w:val="both"/>
    </w:pPr>
  </w:style>
  <w:style w:type="paragraph" w:customStyle="1" w:styleId="aa">
    <w:name w:val="Текст (лев. подпись)"/>
    <w:basedOn w:val="a"/>
    <w:next w:val="a"/>
    <w:uiPriority w:val="99"/>
    <w:rsid w:val="0019123D"/>
    <w:pPr>
      <w:widowControl w:val="0"/>
      <w:autoSpaceDE w:val="0"/>
      <w:autoSpaceDN w:val="0"/>
      <w:adjustRightInd w:val="0"/>
    </w:pPr>
    <w:rPr>
      <w:rFonts w:ascii="Arial" w:hAnsi="Arial" w:cs="Arial"/>
      <w:sz w:val="20"/>
      <w:szCs w:val="20"/>
    </w:rPr>
  </w:style>
  <w:style w:type="paragraph" w:customStyle="1" w:styleId="ab">
    <w:name w:val="Текст (прав. подпись)"/>
    <w:basedOn w:val="a"/>
    <w:next w:val="a"/>
    <w:uiPriority w:val="99"/>
    <w:rsid w:val="0019123D"/>
    <w:pPr>
      <w:widowControl w:val="0"/>
      <w:autoSpaceDE w:val="0"/>
      <w:autoSpaceDN w:val="0"/>
      <w:adjustRightInd w:val="0"/>
      <w:jc w:val="right"/>
    </w:pPr>
    <w:rPr>
      <w:rFonts w:ascii="Arial" w:hAnsi="Arial" w:cs="Arial"/>
      <w:sz w:val="20"/>
      <w:szCs w:val="20"/>
    </w:rPr>
  </w:style>
  <w:style w:type="paragraph" w:styleId="ac">
    <w:name w:val="Balloon Text"/>
    <w:basedOn w:val="a"/>
    <w:link w:val="ad"/>
    <w:uiPriority w:val="99"/>
    <w:semiHidden/>
    <w:unhideWhenUsed/>
    <w:rsid w:val="004839ED"/>
    <w:rPr>
      <w:rFonts w:ascii="Tahoma" w:hAnsi="Tahoma" w:cs="Tahoma"/>
      <w:sz w:val="16"/>
      <w:szCs w:val="16"/>
    </w:rPr>
  </w:style>
  <w:style w:type="character" w:customStyle="1" w:styleId="ad">
    <w:name w:val="Текст выноски Знак"/>
    <w:basedOn w:val="a0"/>
    <w:link w:val="ac"/>
    <w:uiPriority w:val="99"/>
    <w:semiHidden/>
    <w:rsid w:val="004839ED"/>
    <w:rPr>
      <w:rFonts w:ascii="Tahoma" w:hAnsi="Tahoma" w:cs="Tahoma"/>
      <w:sz w:val="16"/>
      <w:szCs w:val="16"/>
    </w:rPr>
  </w:style>
  <w:style w:type="paragraph" w:styleId="ae">
    <w:name w:val="List Paragraph"/>
    <w:basedOn w:val="a"/>
    <w:uiPriority w:val="34"/>
    <w:qFormat/>
    <w:rsid w:val="00274864"/>
    <w:pPr>
      <w:ind w:left="720"/>
      <w:contextualSpacing/>
    </w:pPr>
  </w:style>
  <w:style w:type="paragraph" w:customStyle="1" w:styleId="formattext">
    <w:name w:val="formattext"/>
    <w:basedOn w:val="a"/>
    <w:rsid w:val="00D8363A"/>
    <w:pPr>
      <w:spacing w:before="100" w:beforeAutospacing="1" w:after="100" w:afterAutospacing="1"/>
    </w:pPr>
    <w:rPr>
      <w:sz w:val="24"/>
    </w:rPr>
  </w:style>
  <w:style w:type="character" w:styleId="af">
    <w:name w:val="Hyperlink"/>
    <w:basedOn w:val="a0"/>
    <w:uiPriority w:val="99"/>
    <w:semiHidden/>
    <w:unhideWhenUsed/>
    <w:rsid w:val="00D83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37937832"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docs.cntd.ru/document/901919946" TargetMode="External"/><Relationship Id="rId4" Type="http://schemas.microsoft.com/office/2007/relationships/stylesWithEffects" Target="stylesWithEffects.xml"/><Relationship Id="rId9" Type="http://schemas.openxmlformats.org/officeDocument/2006/relationships/hyperlink" Target="http://docs.cntd.ru/document/902388894"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9159-C86D-45C9-B741-058A7973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16588</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cp:lastModifiedBy>
  <cp:revision>6</cp:revision>
  <cp:lastPrinted>2021-11-25T12:19:00Z</cp:lastPrinted>
  <dcterms:created xsi:type="dcterms:W3CDTF">2021-11-12T11:32:00Z</dcterms:created>
  <dcterms:modified xsi:type="dcterms:W3CDTF">2021-11-25T12:20:00Z</dcterms:modified>
</cp:coreProperties>
</file>